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1D2E" w:rsidRPr="00777948" w:rsidRDefault="00611D2E" w:rsidP="00D720E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77948">
        <w:rPr>
          <w:rFonts w:ascii="Times New Roman" w:hAnsi="Times New Roman" w:cs="Times New Roman"/>
          <w:b/>
          <w:bCs/>
          <w:sz w:val="28"/>
          <w:szCs w:val="28"/>
        </w:rPr>
        <w:t>МИНИСТЕРСТВО ОБРАЗОВАНИЯ РЕСПУБЛИКИ БЕЛАРУСЬ</w:t>
      </w:r>
    </w:p>
    <w:p w:rsidR="00611D2E" w:rsidRPr="00777948" w:rsidRDefault="00611D2E" w:rsidP="00D720E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77948">
        <w:rPr>
          <w:rFonts w:ascii="Times New Roman" w:hAnsi="Times New Roman" w:cs="Times New Roman"/>
          <w:sz w:val="28"/>
          <w:szCs w:val="28"/>
        </w:rPr>
        <w:t>Учебно-методическое объединение по педагогическому образованию</w:t>
      </w:r>
    </w:p>
    <w:p w:rsidR="00611D2E" w:rsidRPr="00777948" w:rsidRDefault="00611D2E" w:rsidP="00D720E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11D2E" w:rsidRPr="00777948" w:rsidRDefault="00611D2E" w:rsidP="00D720E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11D2E" w:rsidRPr="00777948" w:rsidRDefault="00611D2E" w:rsidP="00D720EB">
      <w:pPr>
        <w:spacing w:after="0" w:line="240" w:lineRule="auto"/>
        <w:ind w:left="4254" w:firstLine="709"/>
        <w:rPr>
          <w:rFonts w:ascii="Times New Roman" w:hAnsi="Times New Roman" w:cs="Times New Roman"/>
          <w:b/>
          <w:bCs/>
          <w:sz w:val="28"/>
          <w:szCs w:val="28"/>
        </w:rPr>
      </w:pPr>
      <w:r w:rsidRPr="00777948">
        <w:rPr>
          <w:rFonts w:ascii="Times New Roman" w:hAnsi="Times New Roman" w:cs="Times New Roman"/>
          <w:b/>
          <w:bCs/>
          <w:sz w:val="28"/>
          <w:szCs w:val="28"/>
        </w:rPr>
        <w:t>УТВЕРЖДАЮ</w:t>
      </w:r>
    </w:p>
    <w:p w:rsidR="00611D2E" w:rsidRPr="00777948" w:rsidRDefault="00611D2E" w:rsidP="00D720EB">
      <w:pPr>
        <w:pStyle w:val="21"/>
        <w:spacing w:after="0" w:line="240" w:lineRule="auto"/>
        <w:ind w:left="4963"/>
        <w:rPr>
          <w:rFonts w:ascii="Times New Roman" w:hAnsi="Times New Roman" w:cs="Times New Roman"/>
          <w:sz w:val="28"/>
          <w:szCs w:val="28"/>
          <w:lang w:val="ru-RU"/>
        </w:rPr>
      </w:pPr>
      <w:r w:rsidRPr="00777948">
        <w:rPr>
          <w:rFonts w:ascii="Times New Roman" w:hAnsi="Times New Roman" w:cs="Times New Roman"/>
          <w:sz w:val="28"/>
          <w:szCs w:val="28"/>
          <w:lang w:val="ru-RU"/>
        </w:rPr>
        <w:t xml:space="preserve">Первый заместитель Министра образования Республики Беларусь </w:t>
      </w:r>
    </w:p>
    <w:p w:rsidR="00611D2E" w:rsidRPr="00777948" w:rsidRDefault="00611D2E" w:rsidP="00D720EB">
      <w:pPr>
        <w:spacing w:after="0" w:line="240" w:lineRule="auto"/>
        <w:ind w:left="4254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___________________В.А.Богуш</w:t>
      </w:r>
      <w:r w:rsidRPr="0077794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11D2E" w:rsidRPr="00777948" w:rsidRDefault="00611D2E" w:rsidP="00D720EB">
      <w:pPr>
        <w:spacing w:after="0" w:line="240" w:lineRule="auto"/>
        <w:ind w:left="4254" w:firstLine="709"/>
        <w:rPr>
          <w:rFonts w:ascii="Times New Roman" w:hAnsi="Times New Roman" w:cs="Times New Roman"/>
          <w:sz w:val="28"/>
          <w:szCs w:val="28"/>
        </w:rPr>
      </w:pPr>
      <w:r w:rsidRPr="00777948">
        <w:rPr>
          <w:rFonts w:ascii="Times New Roman" w:hAnsi="Times New Roman" w:cs="Times New Roman"/>
          <w:sz w:val="28"/>
          <w:szCs w:val="28"/>
        </w:rPr>
        <w:t>____________________</w:t>
      </w:r>
    </w:p>
    <w:p w:rsidR="00611D2E" w:rsidRPr="00777948" w:rsidRDefault="00611D2E" w:rsidP="00D720EB">
      <w:pPr>
        <w:spacing w:after="0" w:line="240" w:lineRule="auto"/>
        <w:ind w:left="4254" w:firstLine="709"/>
        <w:rPr>
          <w:rFonts w:ascii="Times New Roman" w:hAnsi="Times New Roman" w:cs="Times New Roman"/>
          <w:sz w:val="28"/>
          <w:szCs w:val="28"/>
        </w:rPr>
      </w:pPr>
      <w:r w:rsidRPr="00777948">
        <w:rPr>
          <w:rFonts w:ascii="Times New Roman" w:hAnsi="Times New Roman" w:cs="Times New Roman"/>
          <w:sz w:val="28"/>
          <w:szCs w:val="28"/>
        </w:rPr>
        <w:t xml:space="preserve">Регистрационный № ТД-_______/тип. </w:t>
      </w:r>
    </w:p>
    <w:p w:rsidR="00611D2E" w:rsidRPr="00777948" w:rsidRDefault="00611D2E" w:rsidP="00D720E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11D2E" w:rsidRPr="00777948" w:rsidRDefault="00611D2E" w:rsidP="00D720E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11D2E" w:rsidRPr="00777948" w:rsidRDefault="00611D2E" w:rsidP="00D720E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11D2E" w:rsidRPr="00777948" w:rsidRDefault="00611D2E" w:rsidP="00D720E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77948">
        <w:rPr>
          <w:rFonts w:ascii="Times New Roman" w:hAnsi="Times New Roman" w:cs="Times New Roman"/>
          <w:b/>
          <w:bCs/>
          <w:sz w:val="28"/>
          <w:szCs w:val="28"/>
        </w:rPr>
        <w:t>МЕТОДИКА КОРРЕКЦИОННО</w:t>
      </w:r>
      <w:r w:rsidR="00116B0F" w:rsidRPr="00116B0F">
        <w:rPr>
          <w:rFonts w:ascii="Times New Roman" w:hAnsi="Times New Roman" w:cs="Times New Roman"/>
          <w:b/>
          <w:bCs/>
          <w:sz w:val="28"/>
          <w:szCs w:val="28"/>
        </w:rPr>
        <w:t>-</w:t>
      </w:r>
      <w:r w:rsidRPr="00777948">
        <w:rPr>
          <w:rFonts w:ascii="Times New Roman" w:hAnsi="Times New Roman" w:cs="Times New Roman"/>
          <w:b/>
          <w:bCs/>
          <w:sz w:val="28"/>
          <w:szCs w:val="28"/>
        </w:rPr>
        <w:t>РАЗВИВАЮЩЕЙ РАБОТЫ С  ДЕТЬМИ С ТЯЖЕЛЫМИ НАРУШЕНИЯМИ РЕЧИ</w:t>
      </w:r>
    </w:p>
    <w:p w:rsidR="00116B0F" w:rsidRPr="00116B0F" w:rsidRDefault="00116B0F" w:rsidP="00D720E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611D2E" w:rsidRPr="00777948" w:rsidRDefault="00611D2E" w:rsidP="00D720E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77948">
        <w:rPr>
          <w:rFonts w:ascii="Times New Roman" w:hAnsi="Times New Roman" w:cs="Times New Roman"/>
          <w:b/>
          <w:bCs/>
          <w:sz w:val="28"/>
          <w:szCs w:val="28"/>
        </w:rPr>
        <w:t xml:space="preserve">Типовая учебная программа по учебной дисциплине </w:t>
      </w:r>
    </w:p>
    <w:p w:rsidR="00611D2E" w:rsidRPr="00777948" w:rsidRDefault="00611D2E" w:rsidP="00D720E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77948">
        <w:rPr>
          <w:rFonts w:ascii="Times New Roman" w:hAnsi="Times New Roman" w:cs="Times New Roman"/>
          <w:b/>
          <w:bCs/>
          <w:sz w:val="28"/>
          <w:szCs w:val="28"/>
        </w:rPr>
        <w:t xml:space="preserve">для специальности </w:t>
      </w:r>
    </w:p>
    <w:p w:rsidR="00611D2E" w:rsidRPr="00777948" w:rsidRDefault="00611D2E" w:rsidP="00D720E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77948">
        <w:rPr>
          <w:rFonts w:ascii="Times New Roman" w:hAnsi="Times New Roman" w:cs="Times New Roman"/>
          <w:sz w:val="28"/>
          <w:szCs w:val="28"/>
        </w:rPr>
        <w:t xml:space="preserve">1-03 03 01 Логопедия </w:t>
      </w:r>
    </w:p>
    <w:p w:rsidR="00611D2E" w:rsidRPr="00777948" w:rsidRDefault="00611D2E" w:rsidP="00D720E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11D2E" w:rsidRPr="00777948" w:rsidRDefault="00611D2E" w:rsidP="00D720E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11D2E" w:rsidRPr="00777948" w:rsidRDefault="00611D2E" w:rsidP="00D720E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-106" w:type="dxa"/>
        <w:tblLayout w:type="fixed"/>
        <w:tblLook w:val="01E0"/>
      </w:tblPr>
      <w:tblGrid>
        <w:gridCol w:w="4968"/>
        <w:gridCol w:w="5094"/>
      </w:tblGrid>
      <w:tr w:rsidR="00611D2E" w:rsidRPr="00777948">
        <w:tc>
          <w:tcPr>
            <w:tcW w:w="4968" w:type="dxa"/>
          </w:tcPr>
          <w:p w:rsidR="00611D2E" w:rsidRPr="00777948" w:rsidRDefault="00611D2E" w:rsidP="00067D1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7794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СОГЛАСОВАНО</w:t>
            </w:r>
          </w:p>
          <w:p w:rsidR="00611D2E" w:rsidRPr="00777948" w:rsidRDefault="00611D2E" w:rsidP="00D7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77948">
              <w:rPr>
                <w:rFonts w:ascii="Times New Roman" w:hAnsi="Times New Roman" w:cs="Times New Roman"/>
                <w:sz w:val="28"/>
                <w:szCs w:val="28"/>
              </w:rPr>
              <w:t xml:space="preserve">Председатель </w:t>
            </w:r>
          </w:p>
          <w:p w:rsidR="00611D2E" w:rsidRPr="00777948" w:rsidRDefault="00611D2E" w:rsidP="00D7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77948">
              <w:rPr>
                <w:rFonts w:ascii="Times New Roman" w:hAnsi="Times New Roman" w:cs="Times New Roman"/>
                <w:caps/>
                <w:sz w:val="28"/>
                <w:szCs w:val="28"/>
              </w:rPr>
              <w:t>У</w:t>
            </w:r>
            <w:r w:rsidRPr="00777948">
              <w:rPr>
                <w:rFonts w:ascii="Times New Roman" w:hAnsi="Times New Roman" w:cs="Times New Roman"/>
                <w:sz w:val="28"/>
                <w:szCs w:val="28"/>
              </w:rPr>
              <w:t xml:space="preserve">чебно-методического объединения </w:t>
            </w:r>
          </w:p>
          <w:p w:rsidR="00611D2E" w:rsidRPr="00777948" w:rsidRDefault="00611D2E" w:rsidP="00D7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77948">
              <w:rPr>
                <w:rFonts w:ascii="Times New Roman" w:hAnsi="Times New Roman" w:cs="Times New Roman"/>
                <w:sz w:val="28"/>
                <w:szCs w:val="28"/>
              </w:rPr>
              <w:t>по педагогическому образованию</w:t>
            </w:r>
          </w:p>
          <w:p w:rsidR="00611D2E" w:rsidRPr="00777948" w:rsidRDefault="00611D2E" w:rsidP="00D7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</w:t>
            </w:r>
            <w:r w:rsidR="00116B0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А.И.Жук</w:t>
            </w:r>
          </w:p>
          <w:p w:rsidR="00611D2E" w:rsidRPr="00777948" w:rsidRDefault="00611D2E" w:rsidP="00067D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77948">
              <w:rPr>
                <w:rFonts w:ascii="Times New Roman" w:hAnsi="Times New Roman" w:cs="Times New Roman"/>
                <w:sz w:val="28"/>
                <w:szCs w:val="28"/>
              </w:rPr>
              <w:t>________________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____</w:t>
            </w:r>
          </w:p>
        </w:tc>
        <w:tc>
          <w:tcPr>
            <w:tcW w:w="5094" w:type="dxa"/>
          </w:tcPr>
          <w:p w:rsidR="00611D2E" w:rsidRPr="00777948" w:rsidRDefault="00611D2E" w:rsidP="00D720E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7794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СОГЛАСОВАНО</w:t>
            </w:r>
          </w:p>
          <w:p w:rsidR="00611D2E" w:rsidRPr="00777948" w:rsidRDefault="00611D2E" w:rsidP="00D720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77948">
              <w:rPr>
                <w:rFonts w:ascii="Times New Roman" w:hAnsi="Times New Roman" w:cs="Times New Roman"/>
                <w:sz w:val="28"/>
                <w:szCs w:val="28"/>
              </w:rPr>
              <w:t xml:space="preserve">Начальник Управления высшего </w:t>
            </w:r>
          </w:p>
          <w:p w:rsidR="00611D2E" w:rsidRPr="00777948" w:rsidRDefault="00611D2E" w:rsidP="00D720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77948">
              <w:rPr>
                <w:rFonts w:ascii="Times New Roman" w:hAnsi="Times New Roman" w:cs="Times New Roman"/>
                <w:sz w:val="28"/>
                <w:szCs w:val="28"/>
              </w:rPr>
              <w:t>образования Министерства образования Республики Беларусь</w:t>
            </w:r>
          </w:p>
          <w:p w:rsidR="00611D2E" w:rsidRPr="00777948" w:rsidRDefault="00611D2E" w:rsidP="00D720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</w:t>
            </w:r>
            <w:r w:rsidR="00116B0F" w:rsidRPr="007A332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С.И.Романюк</w:t>
            </w:r>
          </w:p>
          <w:p w:rsidR="00611D2E" w:rsidRPr="00777948" w:rsidRDefault="00611D2E" w:rsidP="00D720EB">
            <w:pPr>
              <w:widowControl w:val="0"/>
              <w:tabs>
                <w:tab w:val="left" w:pos="9540"/>
              </w:tabs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777948">
              <w:rPr>
                <w:rFonts w:ascii="Times New Roman" w:hAnsi="Times New Roman" w:cs="Times New Roman"/>
                <w:sz w:val="28"/>
                <w:szCs w:val="28"/>
              </w:rPr>
              <w:t>_____________________</w:t>
            </w:r>
          </w:p>
          <w:p w:rsidR="00611D2E" w:rsidRPr="00777948" w:rsidRDefault="00611D2E" w:rsidP="00D720EB">
            <w:pPr>
              <w:widowControl w:val="0"/>
              <w:tabs>
                <w:tab w:val="left" w:pos="954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</w:p>
          <w:p w:rsidR="00611D2E" w:rsidRPr="00777948" w:rsidRDefault="00611D2E" w:rsidP="00D720E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7794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СОГЛАСОВАНО</w:t>
            </w:r>
          </w:p>
          <w:p w:rsidR="00611D2E" w:rsidRPr="00777948" w:rsidRDefault="00611D2E" w:rsidP="00D720EB">
            <w:pPr>
              <w:pStyle w:val="FR1"/>
              <w:spacing w:before="0" w:line="240" w:lineRule="auto"/>
              <w:ind w:left="0" w:right="0"/>
              <w:jc w:val="both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777948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Проректор по научно-методической</w:t>
            </w:r>
          </w:p>
          <w:p w:rsidR="00611D2E" w:rsidRPr="00777948" w:rsidRDefault="00611D2E" w:rsidP="00D720EB">
            <w:pPr>
              <w:pStyle w:val="FR1"/>
              <w:spacing w:before="0" w:line="240" w:lineRule="auto"/>
              <w:ind w:left="0" w:right="0"/>
              <w:jc w:val="both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777948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работе Государственного</w:t>
            </w:r>
          </w:p>
          <w:p w:rsidR="00611D2E" w:rsidRPr="00777948" w:rsidRDefault="00611D2E" w:rsidP="00D720EB">
            <w:pPr>
              <w:widowControl w:val="0"/>
              <w:tabs>
                <w:tab w:val="left" w:pos="954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77948">
              <w:rPr>
                <w:rFonts w:ascii="Times New Roman" w:hAnsi="Times New Roman" w:cs="Times New Roman"/>
                <w:sz w:val="28"/>
                <w:szCs w:val="28"/>
              </w:rPr>
              <w:t>учреждения образования</w:t>
            </w:r>
          </w:p>
          <w:p w:rsidR="00611D2E" w:rsidRPr="00777948" w:rsidRDefault="00611D2E" w:rsidP="00D720EB">
            <w:pPr>
              <w:widowControl w:val="0"/>
              <w:tabs>
                <w:tab w:val="left" w:pos="9540"/>
              </w:tabs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hAnsi="Times New Roman" w:cs="Times New Roman"/>
                <w:sz w:val="28"/>
                <w:szCs w:val="28"/>
              </w:rPr>
            </w:pPr>
            <w:r w:rsidRPr="00777948">
              <w:rPr>
                <w:rFonts w:ascii="Times New Roman" w:hAnsi="Times New Roman" w:cs="Times New Roman"/>
                <w:sz w:val="28"/>
                <w:szCs w:val="28"/>
              </w:rPr>
              <w:t>«Республиканский институт высшей школы»</w:t>
            </w:r>
          </w:p>
          <w:p w:rsidR="00611D2E" w:rsidRPr="00777948" w:rsidRDefault="00611D2E" w:rsidP="00D720EB">
            <w:pPr>
              <w:widowControl w:val="0"/>
              <w:tabs>
                <w:tab w:val="left" w:pos="9540"/>
              </w:tabs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</w:t>
            </w:r>
            <w:r w:rsidR="00116B0F" w:rsidRPr="007A332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И.В.Титович</w:t>
            </w:r>
          </w:p>
          <w:p w:rsidR="00611D2E" w:rsidRPr="00777948" w:rsidRDefault="00611D2E" w:rsidP="00D720EB">
            <w:pPr>
              <w:widowControl w:val="0"/>
              <w:tabs>
                <w:tab w:val="left" w:pos="9540"/>
              </w:tabs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777948">
              <w:rPr>
                <w:rFonts w:ascii="Times New Roman" w:hAnsi="Times New Roman" w:cs="Times New Roman"/>
                <w:sz w:val="28"/>
                <w:szCs w:val="28"/>
              </w:rPr>
              <w:t>___________________</w:t>
            </w:r>
          </w:p>
          <w:p w:rsidR="00611D2E" w:rsidRPr="00777948" w:rsidRDefault="00611D2E" w:rsidP="00D7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916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11D2E" w:rsidRPr="00777948" w:rsidRDefault="00611D2E" w:rsidP="00D720EB">
            <w:pPr>
              <w:spacing w:after="0" w:line="240" w:lineRule="auto"/>
              <w:ind w:left="5103" w:hanging="510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77948">
              <w:rPr>
                <w:rFonts w:ascii="Times New Roman" w:hAnsi="Times New Roman" w:cs="Times New Roman"/>
                <w:sz w:val="28"/>
                <w:szCs w:val="28"/>
              </w:rPr>
              <w:t>Эксперт-нормоконтролёр</w:t>
            </w:r>
          </w:p>
          <w:p w:rsidR="00611D2E" w:rsidRPr="00777948" w:rsidRDefault="00611D2E" w:rsidP="00D720EB">
            <w:pPr>
              <w:widowControl w:val="0"/>
              <w:tabs>
                <w:tab w:val="left" w:pos="9540"/>
              </w:tabs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777948">
              <w:rPr>
                <w:rFonts w:ascii="Times New Roman" w:hAnsi="Times New Roman" w:cs="Times New Roman"/>
                <w:sz w:val="28"/>
                <w:szCs w:val="28"/>
              </w:rPr>
              <w:t>__________________________________</w:t>
            </w:r>
          </w:p>
          <w:p w:rsidR="00611D2E" w:rsidRPr="00777948" w:rsidRDefault="00611D2E" w:rsidP="00D720EB">
            <w:pPr>
              <w:widowControl w:val="0"/>
              <w:tabs>
                <w:tab w:val="left" w:pos="9540"/>
              </w:tabs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777948">
              <w:rPr>
                <w:rFonts w:ascii="Times New Roman" w:hAnsi="Times New Roman" w:cs="Times New Roman"/>
                <w:sz w:val="28"/>
                <w:szCs w:val="28"/>
              </w:rPr>
              <w:t>__________________________________</w:t>
            </w:r>
          </w:p>
          <w:p w:rsidR="00611D2E" w:rsidRPr="00777948" w:rsidRDefault="00611D2E" w:rsidP="00D72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91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611D2E" w:rsidRPr="00777948" w:rsidRDefault="00611D2E" w:rsidP="00D720E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11D2E" w:rsidRPr="00777948" w:rsidRDefault="00611D2E" w:rsidP="00D720E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  <w:sectPr w:rsidR="00611D2E" w:rsidRPr="00777948" w:rsidSect="00D14CD2">
          <w:headerReference w:type="default" r:id="rId7"/>
          <w:type w:val="nextColumn"/>
          <w:pgSz w:w="11906" w:h="16838"/>
          <w:pgMar w:top="1134" w:right="1134" w:bottom="1134" w:left="1134" w:header="720" w:footer="720" w:gutter="0"/>
          <w:pgNumType w:start="1"/>
          <w:cols w:space="720"/>
          <w:titlePg/>
        </w:sectPr>
      </w:pPr>
      <w:r w:rsidRPr="00777948">
        <w:rPr>
          <w:rFonts w:ascii="Times New Roman" w:hAnsi="Times New Roman" w:cs="Times New Roman"/>
          <w:sz w:val="28"/>
          <w:szCs w:val="28"/>
        </w:rPr>
        <w:t>Минск 2015</w:t>
      </w:r>
    </w:p>
    <w:p w:rsidR="00611D2E" w:rsidRPr="00777948" w:rsidRDefault="00611D2E" w:rsidP="00D720EB">
      <w:pPr>
        <w:spacing w:after="0" w:line="240" w:lineRule="auto"/>
        <w:jc w:val="both"/>
        <w:rPr>
          <w:rFonts w:ascii="Times New Roman" w:hAnsi="Times New Roman" w:cs="Times New Roman"/>
          <w:b/>
          <w:bCs/>
          <w:caps/>
          <w:sz w:val="28"/>
          <w:szCs w:val="28"/>
        </w:rPr>
      </w:pPr>
      <w:r w:rsidRPr="00777948">
        <w:rPr>
          <w:rFonts w:ascii="Times New Roman" w:hAnsi="Times New Roman" w:cs="Times New Roman"/>
          <w:b/>
          <w:bCs/>
          <w:caps/>
          <w:sz w:val="28"/>
          <w:szCs w:val="28"/>
        </w:rPr>
        <w:lastRenderedPageBreak/>
        <w:t>составители:</w:t>
      </w:r>
    </w:p>
    <w:p w:rsidR="00611D2E" w:rsidRPr="00777948" w:rsidRDefault="00611D2E" w:rsidP="00D720EB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77948">
        <w:rPr>
          <w:rFonts w:ascii="Times New Roman" w:hAnsi="Times New Roman" w:cs="Times New Roman"/>
          <w:sz w:val="28"/>
          <w:szCs w:val="28"/>
        </w:rPr>
        <w:t>И.Н.Логинова, заведующий кафедрой логопедии</w:t>
      </w:r>
      <w:r>
        <w:rPr>
          <w:rFonts w:ascii="Times New Roman" w:hAnsi="Times New Roman" w:cs="Times New Roman"/>
          <w:sz w:val="28"/>
          <w:szCs w:val="28"/>
        </w:rPr>
        <w:t xml:space="preserve"> учреждения образования «Белорусский государственный педагогический университет имени Максима </w:t>
      </w:r>
      <w:r w:rsidR="00830431"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>анка»</w:t>
      </w:r>
      <w:r w:rsidRPr="00777948">
        <w:rPr>
          <w:rFonts w:ascii="Times New Roman" w:hAnsi="Times New Roman" w:cs="Times New Roman"/>
          <w:sz w:val="28"/>
          <w:szCs w:val="28"/>
        </w:rPr>
        <w:t>, кандидат педагогических наук, доцент;</w:t>
      </w:r>
    </w:p>
    <w:p w:rsidR="00611D2E" w:rsidRPr="00777948" w:rsidRDefault="00611D2E" w:rsidP="00D720EB">
      <w:pPr>
        <w:spacing w:after="0" w:line="240" w:lineRule="auto"/>
        <w:jc w:val="both"/>
        <w:rPr>
          <w:rFonts w:ascii="Times New Roman" w:hAnsi="Times New Roman" w:cs="Times New Roman"/>
          <w:caps/>
          <w:sz w:val="28"/>
          <w:szCs w:val="28"/>
        </w:rPr>
      </w:pPr>
      <w:r w:rsidRPr="00777948">
        <w:rPr>
          <w:rFonts w:ascii="Times New Roman" w:hAnsi="Times New Roman" w:cs="Times New Roman"/>
          <w:sz w:val="28"/>
          <w:szCs w:val="28"/>
        </w:rPr>
        <w:t xml:space="preserve">О.Л.Сапогова, преподаватель кафедры логопедии </w:t>
      </w:r>
      <w:r>
        <w:rPr>
          <w:rFonts w:ascii="Times New Roman" w:hAnsi="Times New Roman" w:cs="Times New Roman"/>
          <w:sz w:val="28"/>
          <w:szCs w:val="28"/>
        </w:rPr>
        <w:t xml:space="preserve">учреждения образования «Белорусский государственный педагогический университет имени Максима </w:t>
      </w:r>
      <w:r w:rsidR="00830431"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>анка»</w:t>
      </w:r>
      <w:r w:rsidRPr="00777948">
        <w:rPr>
          <w:rFonts w:ascii="Times New Roman" w:hAnsi="Times New Roman" w:cs="Times New Roman"/>
          <w:sz w:val="28"/>
          <w:szCs w:val="28"/>
        </w:rPr>
        <w:t>;</w:t>
      </w:r>
    </w:p>
    <w:p w:rsidR="00611D2E" w:rsidRPr="00777948" w:rsidRDefault="00611D2E" w:rsidP="00D720EB">
      <w:pPr>
        <w:spacing w:after="0" w:line="240" w:lineRule="auto"/>
        <w:jc w:val="both"/>
        <w:rPr>
          <w:rFonts w:ascii="Times New Roman" w:hAnsi="Times New Roman" w:cs="Times New Roman"/>
          <w:caps/>
          <w:sz w:val="28"/>
          <w:szCs w:val="28"/>
        </w:rPr>
      </w:pPr>
      <w:r w:rsidRPr="00777948">
        <w:rPr>
          <w:rFonts w:ascii="Times New Roman" w:hAnsi="Times New Roman" w:cs="Times New Roman"/>
          <w:sz w:val="28"/>
          <w:szCs w:val="28"/>
        </w:rPr>
        <w:t>С.А.Чипурко, преподаватель кафедры логопедии</w:t>
      </w:r>
      <w:r>
        <w:rPr>
          <w:rFonts w:ascii="Times New Roman" w:hAnsi="Times New Roman" w:cs="Times New Roman"/>
          <w:sz w:val="28"/>
          <w:szCs w:val="28"/>
        </w:rPr>
        <w:t xml:space="preserve"> учреждения образования «Белорусский государственный педагогический университет имени Максима танка»</w:t>
      </w:r>
      <w:r w:rsidRPr="00777948">
        <w:rPr>
          <w:rFonts w:ascii="Times New Roman" w:hAnsi="Times New Roman" w:cs="Times New Roman"/>
          <w:sz w:val="28"/>
          <w:szCs w:val="28"/>
        </w:rPr>
        <w:t>;</w:t>
      </w:r>
    </w:p>
    <w:p w:rsidR="00611D2E" w:rsidRPr="00777948" w:rsidRDefault="00611D2E" w:rsidP="00D720EB">
      <w:pPr>
        <w:spacing w:after="0" w:line="240" w:lineRule="auto"/>
        <w:jc w:val="both"/>
        <w:rPr>
          <w:rFonts w:ascii="Times New Roman" w:hAnsi="Times New Roman" w:cs="Times New Roman"/>
          <w:caps/>
          <w:sz w:val="28"/>
          <w:szCs w:val="28"/>
        </w:rPr>
      </w:pPr>
      <w:r w:rsidRPr="00777948">
        <w:rPr>
          <w:rFonts w:ascii="Times New Roman" w:hAnsi="Times New Roman" w:cs="Times New Roman"/>
          <w:sz w:val="28"/>
          <w:szCs w:val="28"/>
        </w:rPr>
        <w:t xml:space="preserve">И.В.Кижло, преподаватель кафедры логопедии </w:t>
      </w:r>
      <w:r>
        <w:rPr>
          <w:rFonts w:ascii="Times New Roman" w:hAnsi="Times New Roman" w:cs="Times New Roman"/>
          <w:sz w:val="28"/>
          <w:szCs w:val="28"/>
        </w:rPr>
        <w:t xml:space="preserve">учреждения образования «Белорусский государственный педагогический университет имени Максима </w:t>
      </w:r>
      <w:r w:rsidR="00830431"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>анка»</w:t>
      </w:r>
    </w:p>
    <w:p w:rsidR="00611D2E" w:rsidRPr="00777948" w:rsidRDefault="00611D2E" w:rsidP="00D720E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11D2E" w:rsidRPr="00777948" w:rsidRDefault="00611D2E" w:rsidP="00D720EB">
      <w:pPr>
        <w:spacing w:after="0" w:line="240" w:lineRule="auto"/>
        <w:jc w:val="both"/>
        <w:rPr>
          <w:rFonts w:ascii="Times New Roman" w:hAnsi="Times New Roman" w:cs="Times New Roman"/>
          <w:b/>
          <w:bCs/>
          <w:caps/>
          <w:sz w:val="28"/>
          <w:szCs w:val="28"/>
        </w:rPr>
      </w:pPr>
      <w:r w:rsidRPr="00777948">
        <w:rPr>
          <w:rFonts w:ascii="Times New Roman" w:hAnsi="Times New Roman" w:cs="Times New Roman"/>
          <w:b/>
          <w:bCs/>
          <w:caps/>
          <w:sz w:val="28"/>
          <w:szCs w:val="28"/>
        </w:rPr>
        <w:t>Рецензенты:</w:t>
      </w:r>
    </w:p>
    <w:p w:rsidR="00611D2E" w:rsidRPr="007A3323" w:rsidRDefault="00611D2E" w:rsidP="00D720E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77948">
        <w:rPr>
          <w:rFonts w:ascii="Times New Roman" w:hAnsi="Times New Roman" w:cs="Times New Roman"/>
          <w:sz w:val="28"/>
          <w:szCs w:val="28"/>
        </w:rPr>
        <w:t xml:space="preserve">Кафедра дефектологии Государственного учреждения образования «Академия </w:t>
      </w:r>
      <w:r>
        <w:rPr>
          <w:rFonts w:ascii="Times New Roman" w:hAnsi="Times New Roman" w:cs="Times New Roman"/>
          <w:sz w:val="28"/>
          <w:szCs w:val="28"/>
        </w:rPr>
        <w:t xml:space="preserve"> последипломного образования»;</w:t>
      </w:r>
    </w:p>
    <w:p w:rsidR="00116B0F" w:rsidRPr="007A3323" w:rsidRDefault="00116B0F" w:rsidP="00D720E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11D2E" w:rsidRPr="00777948" w:rsidRDefault="00611D2E" w:rsidP="00D720E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77948">
        <w:rPr>
          <w:rFonts w:ascii="Times New Roman" w:hAnsi="Times New Roman" w:cs="Times New Roman"/>
          <w:sz w:val="28"/>
          <w:szCs w:val="28"/>
        </w:rPr>
        <w:t>О.А.Махнач, директор Г</w:t>
      </w:r>
      <w:r w:rsidR="007A3323">
        <w:rPr>
          <w:rFonts w:ascii="Times New Roman" w:hAnsi="Times New Roman" w:cs="Times New Roman"/>
          <w:sz w:val="28"/>
          <w:szCs w:val="28"/>
        </w:rPr>
        <w:t>осударственного учреждения образования</w:t>
      </w:r>
      <w:r w:rsidRPr="00777948">
        <w:rPr>
          <w:rFonts w:ascii="Times New Roman" w:hAnsi="Times New Roman" w:cs="Times New Roman"/>
          <w:sz w:val="28"/>
          <w:szCs w:val="28"/>
        </w:rPr>
        <w:t xml:space="preserve"> «Специальная общеобразовательная школа </w:t>
      </w:r>
      <w:r>
        <w:rPr>
          <w:rFonts w:ascii="Times New Roman" w:hAnsi="Times New Roman" w:cs="Times New Roman"/>
          <w:sz w:val="28"/>
          <w:szCs w:val="28"/>
        </w:rPr>
        <w:t>№</w:t>
      </w:r>
      <w:r w:rsidR="00116B0F" w:rsidRPr="00116B0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18 г.</w:t>
      </w:r>
      <w:r w:rsidR="00116B0F" w:rsidRPr="00116B0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Минска</w:t>
      </w:r>
      <w:r w:rsidR="006846B8">
        <w:rPr>
          <w:rFonts w:ascii="Times New Roman" w:hAnsi="Times New Roman" w:cs="Times New Roman"/>
          <w:sz w:val="28"/>
          <w:szCs w:val="28"/>
        </w:rPr>
        <w:t xml:space="preserve"> для детей с тяжелыми нарушениями речи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611D2E" w:rsidRPr="00777948" w:rsidRDefault="00611D2E" w:rsidP="00D720E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11D2E" w:rsidRDefault="00611D2E" w:rsidP="00D720EB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777948">
        <w:rPr>
          <w:rFonts w:ascii="Times New Roman" w:hAnsi="Times New Roman" w:cs="Times New Roman"/>
          <w:b/>
          <w:bCs/>
          <w:sz w:val="28"/>
          <w:szCs w:val="28"/>
        </w:rPr>
        <w:t xml:space="preserve">РЕКОМЕНДОВАНА К УТВЕРЖДЕНИЮ В КАЧЕСТВЕ ТИПОВОЙ: </w:t>
      </w:r>
    </w:p>
    <w:p w:rsidR="007A3323" w:rsidRPr="00777948" w:rsidRDefault="007A3323" w:rsidP="00D720EB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611D2E" w:rsidRPr="00777948" w:rsidRDefault="00611D2E" w:rsidP="00D720E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77948">
        <w:rPr>
          <w:rFonts w:ascii="Times New Roman" w:hAnsi="Times New Roman" w:cs="Times New Roman"/>
          <w:sz w:val="28"/>
          <w:szCs w:val="28"/>
        </w:rPr>
        <w:t xml:space="preserve">Кафедрой логопедии учреждения образования «Белорусский государственный педагогический университет имени Максима Танка» </w:t>
      </w:r>
    </w:p>
    <w:p w:rsidR="00611D2E" w:rsidRPr="00777948" w:rsidRDefault="00611D2E" w:rsidP="00D720E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77948">
        <w:rPr>
          <w:rFonts w:ascii="Times New Roman" w:hAnsi="Times New Roman" w:cs="Times New Roman"/>
          <w:sz w:val="28"/>
          <w:szCs w:val="28"/>
        </w:rPr>
        <w:t xml:space="preserve">(протокол № 14 от 14.05. 2015); </w:t>
      </w:r>
    </w:p>
    <w:p w:rsidR="00611D2E" w:rsidRPr="00777948" w:rsidRDefault="00611D2E" w:rsidP="00D720E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611D2E" w:rsidRPr="00777948" w:rsidRDefault="00611D2E" w:rsidP="00D720E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77948">
        <w:rPr>
          <w:rFonts w:ascii="Times New Roman" w:hAnsi="Times New Roman" w:cs="Times New Roman"/>
          <w:sz w:val="28"/>
          <w:szCs w:val="28"/>
        </w:rPr>
        <w:t xml:space="preserve">Научно-методическим советом учреждения образования «Белорусский государственный педагогический университет имени Максима Танка» </w:t>
      </w:r>
    </w:p>
    <w:p w:rsidR="00611D2E" w:rsidRPr="00777948" w:rsidRDefault="00611D2E" w:rsidP="00D720E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77948">
        <w:rPr>
          <w:rFonts w:ascii="Times New Roman" w:hAnsi="Times New Roman" w:cs="Times New Roman"/>
          <w:sz w:val="28"/>
          <w:szCs w:val="28"/>
        </w:rPr>
        <w:t>(протокол № 5 от 26.05.2015);</w:t>
      </w:r>
    </w:p>
    <w:p w:rsidR="00611D2E" w:rsidRPr="00777948" w:rsidRDefault="00611D2E" w:rsidP="00D720E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611D2E" w:rsidRPr="00777948" w:rsidRDefault="00611D2E" w:rsidP="00D720E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77948">
        <w:rPr>
          <w:rFonts w:ascii="Times New Roman" w:hAnsi="Times New Roman" w:cs="Times New Roman"/>
          <w:sz w:val="28"/>
          <w:szCs w:val="28"/>
        </w:rPr>
        <w:t xml:space="preserve">Научно-методическим советом по социально-педагогическому, психологическому и специальному образованию Учебно-методического объединения по педагогическому образованию </w:t>
      </w:r>
    </w:p>
    <w:p w:rsidR="00611D2E" w:rsidRPr="00777948" w:rsidRDefault="00611D2E" w:rsidP="00D720E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77948">
        <w:rPr>
          <w:rFonts w:ascii="Times New Roman" w:hAnsi="Times New Roman" w:cs="Times New Roman"/>
          <w:sz w:val="28"/>
          <w:szCs w:val="28"/>
        </w:rPr>
        <w:t>(протокол № 5 от 22.06.2015)</w:t>
      </w:r>
    </w:p>
    <w:p w:rsidR="00611D2E" w:rsidRPr="00777948" w:rsidRDefault="00611D2E" w:rsidP="00D720E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611D2E" w:rsidRPr="00777948" w:rsidRDefault="00611D2E" w:rsidP="00D720E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611D2E" w:rsidRPr="00777948" w:rsidRDefault="00611D2E" w:rsidP="00D720E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77948">
        <w:rPr>
          <w:rFonts w:ascii="Times New Roman" w:hAnsi="Times New Roman" w:cs="Times New Roman"/>
          <w:sz w:val="28"/>
          <w:szCs w:val="28"/>
        </w:rPr>
        <w:t>Ответственный за редакцию: И.Н.Логинова</w:t>
      </w:r>
    </w:p>
    <w:p w:rsidR="00611D2E" w:rsidRPr="00777948" w:rsidRDefault="00611D2E" w:rsidP="00D720E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77948">
        <w:rPr>
          <w:rFonts w:ascii="Times New Roman" w:hAnsi="Times New Roman" w:cs="Times New Roman"/>
          <w:sz w:val="28"/>
          <w:szCs w:val="28"/>
        </w:rPr>
        <w:t>Ответственный за выпуск: О.Л.Сапогова</w:t>
      </w:r>
    </w:p>
    <w:p w:rsidR="00611D2E" w:rsidRPr="00777948" w:rsidRDefault="00611D2E" w:rsidP="00D720EB">
      <w:pPr>
        <w:spacing w:after="0" w:line="240" w:lineRule="auto"/>
        <w:rPr>
          <w:rFonts w:ascii="Times New Roman" w:hAnsi="Times New Roman" w:cs="Times New Roman"/>
          <w:sz w:val="28"/>
          <w:szCs w:val="28"/>
        </w:rPr>
        <w:sectPr w:rsidR="00611D2E" w:rsidRPr="00777948" w:rsidSect="001E1EC2">
          <w:headerReference w:type="default" r:id="rId8"/>
          <w:pgSz w:w="11906" w:h="16838"/>
          <w:pgMar w:top="1021" w:right="680" w:bottom="1021" w:left="1701" w:header="737" w:footer="708" w:gutter="0"/>
          <w:cols w:space="708"/>
          <w:docGrid w:linePitch="360"/>
        </w:sectPr>
      </w:pPr>
    </w:p>
    <w:p w:rsidR="00611D2E" w:rsidRPr="00777948" w:rsidRDefault="00611D2E" w:rsidP="00D720EB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77948">
        <w:rPr>
          <w:rFonts w:ascii="Times New Roman" w:hAnsi="Times New Roman" w:cs="Times New Roman"/>
          <w:b/>
          <w:bCs/>
          <w:sz w:val="28"/>
          <w:szCs w:val="28"/>
        </w:rPr>
        <w:lastRenderedPageBreak/>
        <w:t>ПОЯСНИТЕЛЬНАЯ ЗАПИСКА</w:t>
      </w:r>
    </w:p>
    <w:p w:rsidR="00611D2E" w:rsidRPr="00777948" w:rsidRDefault="00611D2E" w:rsidP="00D720EB">
      <w:pPr>
        <w:pStyle w:val="a8"/>
        <w:ind w:firstLine="709"/>
      </w:pPr>
      <w:r w:rsidRPr="00777948">
        <w:t xml:space="preserve">Типовая учебная программа по учебной дисциплине «Методика коррекционно-развивающей работы с  детьми с тяжелыми нарушениями речи» разработана для учреждений высшего образования Республики Беларусь в соответствии с требованиями образовательного стандарта высшего образования первой ступени по специальности 1-03 03 01 «Логопедия». Содержание учебной дисциплины позволяет в полном объеме освоить методику коррекционно-развивающей работы с детьми с тяжелыми нарушениями речи. </w:t>
      </w:r>
      <w:r w:rsidRPr="00777948">
        <w:rPr>
          <w:rFonts w:eastAsia="Times New Roman"/>
          <w:lang w:eastAsia="en-US"/>
        </w:rPr>
        <w:t>Учебная дисциплина «Методика коррекционно-развивающей работы с  детьми с тяжелыми нарушениями речи</w:t>
      </w:r>
      <w:r w:rsidRPr="00777948">
        <w:t xml:space="preserve">»  базируется на содержании учебных  дисциплин «Логопсихология», «Логопедагогика», тесно взаимосвязана с учебной дисциплиной «Логопедия» и является основой для эффективной реализации коррекционной направленности специальных методик школьного обучения и воспитания. </w:t>
      </w:r>
    </w:p>
    <w:p w:rsidR="00611D2E" w:rsidRPr="00777948" w:rsidRDefault="00611D2E" w:rsidP="00D720EB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77948">
        <w:rPr>
          <w:rFonts w:ascii="Times New Roman" w:hAnsi="Times New Roman" w:cs="Times New Roman"/>
          <w:i/>
          <w:iCs/>
          <w:sz w:val="28"/>
          <w:szCs w:val="28"/>
        </w:rPr>
        <w:t>Цель учебной дисциплины</w:t>
      </w:r>
      <w:r w:rsidRPr="00777948">
        <w:rPr>
          <w:rFonts w:ascii="Times New Roman" w:hAnsi="Times New Roman" w:cs="Times New Roman"/>
          <w:sz w:val="28"/>
          <w:szCs w:val="28"/>
        </w:rPr>
        <w:t xml:space="preserve"> – </w:t>
      </w:r>
      <w:r w:rsidRPr="00777948">
        <w:rPr>
          <w:rFonts w:ascii="Times New Roman" w:hAnsi="Times New Roman" w:cs="Times New Roman"/>
          <w:color w:val="000000"/>
          <w:sz w:val="28"/>
          <w:szCs w:val="28"/>
        </w:rPr>
        <w:t>обеспечить теоретическую и практическую подготовку к профессиональной деятельности по формированию у детей с тяжелыми нарушениями речи знаний и умений компенсаторного характера, расширяющих их функциональные возможности в овладении академическими и жизненными компетенциями</w:t>
      </w:r>
    </w:p>
    <w:p w:rsidR="00611D2E" w:rsidRPr="00777948" w:rsidRDefault="00611D2E" w:rsidP="00D720EB">
      <w:pPr>
        <w:pStyle w:val="a8"/>
        <w:ind w:firstLine="709"/>
      </w:pPr>
      <w:r w:rsidRPr="00777948">
        <w:t xml:space="preserve">Основными </w:t>
      </w:r>
      <w:r w:rsidRPr="00777948">
        <w:rPr>
          <w:i/>
          <w:iCs/>
        </w:rPr>
        <w:t>задачами учебной дисцип</w:t>
      </w:r>
      <w:r w:rsidRPr="00777948">
        <w:t>л</w:t>
      </w:r>
      <w:r w:rsidRPr="00777948">
        <w:rPr>
          <w:i/>
          <w:iCs/>
        </w:rPr>
        <w:t xml:space="preserve">ины </w:t>
      </w:r>
      <w:r w:rsidRPr="00777948">
        <w:t>являются:</w:t>
      </w:r>
    </w:p>
    <w:p w:rsidR="00611D2E" w:rsidRPr="00777948" w:rsidRDefault="00611D2E" w:rsidP="00132EE0">
      <w:pPr>
        <w:widowControl w:val="0"/>
        <w:numPr>
          <w:ilvl w:val="0"/>
          <w:numId w:val="35"/>
        </w:numPr>
        <w:shd w:val="clear" w:color="auto" w:fill="FFFFFF"/>
        <w:tabs>
          <w:tab w:val="left" w:pos="426"/>
          <w:tab w:val="left" w:pos="770"/>
        </w:tabs>
        <w:autoSpaceDE w:val="0"/>
        <w:autoSpaceDN w:val="0"/>
        <w:adjustRightInd w:val="0"/>
        <w:spacing w:after="0" w:line="240" w:lineRule="auto"/>
        <w:ind w:left="0" w:firstLine="4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77948">
        <w:rPr>
          <w:rFonts w:ascii="Times New Roman" w:hAnsi="Times New Roman" w:cs="Times New Roman"/>
          <w:color w:val="000000"/>
          <w:sz w:val="28"/>
          <w:szCs w:val="28"/>
        </w:rPr>
        <w:t>сформировать знания о системном характере коррекционно-развивающей работы с детьми с тяжелыми нарушениями речи;</w:t>
      </w:r>
    </w:p>
    <w:p w:rsidR="00611D2E" w:rsidRPr="00777948" w:rsidRDefault="00611D2E" w:rsidP="00132EE0">
      <w:pPr>
        <w:widowControl w:val="0"/>
        <w:numPr>
          <w:ilvl w:val="0"/>
          <w:numId w:val="35"/>
        </w:numPr>
        <w:shd w:val="clear" w:color="auto" w:fill="FFFFFF"/>
        <w:tabs>
          <w:tab w:val="left" w:pos="426"/>
          <w:tab w:val="left" w:pos="770"/>
        </w:tabs>
        <w:autoSpaceDE w:val="0"/>
        <w:autoSpaceDN w:val="0"/>
        <w:adjustRightInd w:val="0"/>
        <w:spacing w:after="0" w:line="240" w:lineRule="auto"/>
        <w:ind w:left="0" w:firstLine="4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77948">
        <w:rPr>
          <w:rFonts w:ascii="Times New Roman" w:hAnsi="Times New Roman" w:cs="Times New Roman"/>
          <w:color w:val="000000"/>
          <w:sz w:val="28"/>
          <w:szCs w:val="28"/>
        </w:rPr>
        <w:t xml:space="preserve">обеспечить формирование системы профессиональных знаний и умений, необходимых для эффективной организации коррекционно-развивающей работы с детьми с тяжелыми нарушениями речи с учетом их возрастных и индивидуальных особенностей; </w:t>
      </w:r>
    </w:p>
    <w:p w:rsidR="00611D2E" w:rsidRPr="00777948" w:rsidRDefault="00611D2E" w:rsidP="00132EE0">
      <w:pPr>
        <w:numPr>
          <w:ilvl w:val="0"/>
          <w:numId w:val="35"/>
        </w:numPr>
        <w:shd w:val="clear" w:color="auto" w:fill="FFFFFF"/>
        <w:tabs>
          <w:tab w:val="left" w:pos="426"/>
          <w:tab w:val="left" w:pos="709"/>
          <w:tab w:val="left" w:pos="770"/>
          <w:tab w:val="left" w:pos="851"/>
          <w:tab w:val="left" w:pos="993"/>
          <w:tab w:val="left" w:pos="1080"/>
        </w:tabs>
        <w:spacing w:after="0" w:line="240" w:lineRule="auto"/>
        <w:ind w:left="0" w:firstLine="440"/>
        <w:jc w:val="both"/>
        <w:rPr>
          <w:rFonts w:ascii="Times New Roman" w:hAnsi="Times New Roman" w:cs="Times New Roman"/>
          <w:color w:val="000000"/>
          <w:spacing w:val="-6"/>
          <w:sz w:val="28"/>
          <w:szCs w:val="28"/>
        </w:rPr>
      </w:pPr>
      <w:r w:rsidRPr="00777948">
        <w:rPr>
          <w:rFonts w:ascii="Times New Roman" w:hAnsi="Times New Roman" w:cs="Times New Roman"/>
          <w:sz w:val="28"/>
          <w:szCs w:val="28"/>
        </w:rPr>
        <w:t xml:space="preserve">сформировать умения организовывать и поводить коррекционно-развивающую работу на основе использования современных технологий обучения и воспитания детей с тяжелыми нарушениями речи, в том числе информационных; </w:t>
      </w:r>
    </w:p>
    <w:p w:rsidR="00611D2E" w:rsidRPr="00777948" w:rsidRDefault="00611D2E" w:rsidP="00132EE0">
      <w:pPr>
        <w:numPr>
          <w:ilvl w:val="0"/>
          <w:numId w:val="35"/>
        </w:numPr>
        <w:shd w:val="clear" w:color="auto" w:fill="FFFFFF"/>
        <w:tabs>
          <w:tab w:val="left" w:pos="426"/>
          <w:tab w:val="left" w:pos="770"/>
        </w:tabs>
        <w:spacing w:after="0" w:line="240" w:lineRule="auto"/>
        <w:ind w:left="0" w:firstLine="440"/>
        <w:jc w:val="both"/>
        <w:rPr>
          <w:rFonts w:ascii="Times New Roman" w:hAnsi="Times New Roman" w:cs="Times New Roman"/>
          <w:sz w:val="28"/>
          <w:szCs w:val="28"/>
        </w:rPr>
      </w:pPr>
      <w:r w:rsidRPr="00777948">
        <w:rPr>
          <w:rFonts w:ascii="Times New Roman" w:hAnsi="Times New Roman" w:cs="Times New Roman"/>
          <w:color w:val="000000"/>
          <w:spacing w:val="-6"/>
          <w:sz w:val="28"/>
          <w:szCs w:val="28"/>
        </w:rPr>
        <w:t xml:space="preserve">воспитывать </w:t>
      </w:r>
      <w:r w:rsidRPr="00777948">
        <w:rPr>
          <w:rFonts w:ascii="Times New Roman" w:hAnsi="Times New Roman" w:cs="Times New Roman"/>
          <w:sz w:val="28"/>
          <w:szCs w:val="28"/>
        </w:rPr>
        <w:t xml:space="preserve">ценностные профессиональные установки и профессионально значимые качества личности, положительную мотивацию к проведению системной коррекционно-развивающей работы с тяжелыми нарушениями речи. </w:t>
      </w:r>
    </w:p>
    <w:p w:rsidR="00611D2E" w:rsidRPr="00777948" w:rsidRDefault="00611D2E" w:rsidP="00132EE0">
      <w:pPr>
        <w:pStyle w:val="a8"/>
        <w:ind w:firstLine="709"/>
      </w:pPr>
      <w:r w:rsidRPr="00777948">
        <w:rPr>
          <w:i/>
          <w:iCs/>
        </w:rPr>
        <w:t>Основной задачей учебной дисциплины</w:t>
      </w:r>
      <w:r w:rsidRPr="00777948">
        <w:t xml:space="preserve"> является формирование у студентов способностей к обучающей, воспитательной, развивающей и ценностно-ориентационной деятельности  учителя-логопеда. </w:t>
      </w:r>
    </w:p>
    <w:p w:rsidR="00611D2E" w:rsidRPr="00777948" w:rsidRDefault="00611D2E" w:rsidP="00132EE0">
      <w:pPr>
        <w:pStyle w:val="a8"/>
        <w:ind w:firstLine="709"/>
      </w:pPr>
      <w:r w:rsidRPr="00777948">
        <w:t xml:space="preserve">Типовая учебная программа по учебной дисциплине «Методика коррекционно-развивающей работы с  детьми с тяжелыми нарушениями речи» ориентирована на реализацию идей компетентностного подхода, в рамках которого у студентов формируются профессиональные компетенции по видам деятельности. </w:t>
      </w:r>
    </w:p>
    <w:p w:rsidR="00611D2E" w:rsidRPr="00777948" w:rsidRDefault="00611D2E" w:rsidP="00D720EB">
      <w:pPr>
        <w:pStyle w:val="af2"/>
        <w:ind w:left="426" w:firstLine="0"/>
        <w:rPr>
          <w:rFonts w:ascii="Times New Roman" w:hAnsi="Times New Roman" w:cs="Times New Roman"/>
          <w:i/>
          <w:iCs/>
        </w:rPr>
      </w:pPr>
      <w:r w:rsidRPr="00777948">
        <w:rPr>
          <w:rFonts w:ascii="Times New Roman" w:hAnsi="Times New Roman" w:cs="Times New Roman"/>
          <w:i/>
          <w:iCs/>
        </w:rPr>
        <w:t>Требования к академическим компетенциям специалиста.</w:t>
      </w:r>
      <w:r>
        <w:rPr>
          <w:rFonts w:ascii="Times New Roman" w:hAnsi="Times New Roman" w:cs="Times New Roman"/>
          <w:i/>
          <w:iCs/>
        </w:rPr>
        <w:t xml:space="preserve"> </w:t>
      </w:r>
      <w:r w:rsidRPr="00777948">
        <w:rPr>
          <w:rFonts w:ascii="Times New Roman" w:hAnsi="Times New Roman" w:cs="Times New Roman"/>
          <w:i/>
          <w:iCs/>
        </w:rPr>
        <w:t>(АК 1, 7, 8, 10)</w:t>
      </w:r>
    </w:p>
    <w:p w:rsidR="00611D2E" w:rsidRPr="00777948" w:rsidRDefault="00611D2E" w:rsidP="00D720EB">
      <w:pPr>
        <w:pStyle w:val="af2"/>
        <w:ind w:left="426" w:firstLine="0"/>
        <w:rPr>
          <w:rFonts w:ascii="Times New Roman" w:hAnsi="Times New Roman" w:cs="Times New Roman"/>
        </w:rPr>
      </w:pPr>
      <w:r w:rsidRPr="00777948">
        <w:rPr>
          <w:rFonts w:ascii="Times New Roman" w:hAnsi="Times New Roman" w:cs="Times New Roman"/>
          <w:i/>
          <w:iCs/>
        </w:rPr>
        <w:t>Специалист должен</w:t>
      </w:r>
      <w:r w:rsidRPr="00777948">
        <w:rPr>
          <w:rFonts w:ascii="Times New Roman" w:hAnsi="Times New Roman" w:cs="Times New Roman"/>
        </w:rPr>
        <w:t>:</w:t>
      </w:r>
    </w:p>
    <w:p w:rsidR="00611D2E" w:rsidRPr="00777948" w:rsidRDefault="00611D2E" w:rsidP="00787F9E">
      <w:pPr>
        <w:pStyle w:val="af2"/>
        <w:numPr>
          <w:ilvl w:val="0"/>
          <w:numId w:val="46"/>
        </w:numPr>
        <w:tabs>
          <w:tab w:val="clear" w:pos="1600"/>
          <w:tab w:val="num" w:pos="660"/>
        </w:tabs>
        <w:ind w:left="0" w:firstLine="440"/>
        <w:rPr>
          <w:rFonts w:ascii="Times New Roman" w:hAnsi="Times New Roman" w:cs="Times New Roman"/>
        </w:rPr>
      </w:pPr>
      <w:r w:rsidRPr="00777948">
        <w:rPr>
          <w:rFonts w:ascii="Times New Roman" w:hAnsi="Times New Roman" w:cs="Times New Roman"/>
        </w:rPr>
        <w:lastRenderedPageBreak/>
        <w:t>АК-1. Уметь применять базовые научно-теоретические знания для решения теоретических и практических задач;</w:t>
      </w:r>
    </w:p>
    <w:p w:rsidR="00611D2E" w:rsidRPr="00777948" w:rsidRDefault="00611D2E" w:rsidP="00787F9E">
      <w:pPr>
        <w:pStyle w:val="13"/>
        <w:numPr>
          <w:ilvl w:val="0"/>
          <w:numId w:val="46"/>
        </w:numPr>
        <w:tabs>
          <w:tab w:val="clear" w:pos="1600"/>
          <w:tab w:val="num" w:pos="660"/>
        </w:tabs>
        <w:ind w:left="0" w:firstLine="440"/>
        <w:rPr>
          <w:i w:val="0"/>
          <w:iCs w:val="0"/>
          <w:sz w:val="28"/>
          <w:szCs w:val="28"/>
        </w:rPr>
      </w:pPr>
      <w:r w:rsidRPr="00777948">
        <w:rPr>
          <w:i w:val="0"/>
          <w:iCs w:val="0"/>
          <w:sz w:val="28"/>
          <w:szCs w:val="28"/>
        </w:rPr>
        <w:t>АК-7. Иметь навыки, связанные с использованием технических устройств, управлением информацией и работой с компьютером.</w:t>
      </w:r>
    </w:p>
    <w:p w:rsidR="00611D2E" w:rsidRPr="00777948" w:rsidRDefault="00611D2E" w:rsidP="00787F9E">
      <w:pPr>
        <w:pStyle w:val="13"/>
        <w:numPr>
          <w:ilvl w:val="0"/>
          <w:numId w:val="46"/>
        </w:numPr>
        <w:tabs>
          <w:tab w:val="clear" w:pos="1600"/>
          <w:tab w:val="num" w:pos="660"/>
        </w:tabs>
        <w:ind w:left="0" w:firstLine="440"/>
        <w:rPr>
          <w:i w:val="0"/>
          <w:iCs w:val="0"/>
          <w:sz w:val="28"/>
          <w:szCs w:val="28"/>
        </w:rPr>
      </w:pPr>
      <w:r w:rsidRPr="00777948">
        <w:rPr>
          <w:i w:val="0"/>
          <w:iCs w:val="0"/>
          <w:sz w:val="28"/>
          <w:szCs w:val="28"/>
        </w:rPr>
        <w:t>АК-8. Обладать навыками устной и письменной коммуникации.</w:t>
      </w:r>
    </w:p>
    <w:p w:rsidR="00611D2E" w:rsidRPr="00777948" w:rsidRDefault="00611D2E" w:rsidP="00787F9E">
      <w:pPr>
        <w:pStyle w:val="13"/>
        <w:numPr>
          <w:ilvl w:val="0"/>
          <w:numId w:val="46"/>
        </w:numPr>
        <w:tabs>
          <w:tab w:val="clear" w:pos="1600"/>
          <w:tab w:val="num" w:pos="660"/>
        </w:tabs>
        <w:ind w:left="0" w:firstLine="440"/>
        <w:rPr>
          <w:i w:val="0"/>
          <w:iCs w:val="0"/>
          <w:sz w:val="28"/>
          <w:szCs w:val="28"/>
        </w:rPr>
      </w:pPr>
      <w:r w:rsidRPr="00777948">
        <w:rPr>
          <w:i w:val="0"/>
          <w:iCs w:val="0"/>
          <w:sz w:val="28"/>
          <w:szCs w:val="28"/>
        </w:rPr>
        <w:t xml:space="preserve">АК-10. Уметь </w:t>
      </w:r>
      <w:r>
        <w:rPr>
          <w:i w:val="0"/>
          <w:iCs w:val="0"/>
          <w:sz w:val="28"/>
          <w:szCs w:val="28"/>
        </w:rPr>
        <w:t>регулировать взаимодействия в образовательном процессе.</w:t>
      </w:r>
    </w:p>
    <w:p w:rsidR="00611D2E" w:rsidRPr="00777948" w:rsidRDefault="00611D2E" w:rsidP="00D720EB">
      <w:pPr>
        <w:pStyle w:val="af2"/>
        <w:ind w:left="426" w:firstLine="0"/>
        <w:rPr>
          <w:rFonts w:ascii="Times New Roman" w:hAnsi="Times New Roman" w:cs="Times New Roman"/>
          <w:i/>
          <w:iCs/>
        </w:rPr>
      </w:pPr>
      <w:r w:rsidRPr="00777948">
        <w:rPr>
          <w:rFonts w:ascii="Times New Roman" w:hAnsi="Times New Roman" w:cs="Times New Roman"/>
          <w:i/>
          <w:iCs/>
        </w:rPr>
        <w:t>Требования к социально-личностн</w:t>
      </w:r>
      <w:r w:rsidRPr="00136402">
        <w:rPr>
          <w:rFonts w:ascii="Times New Roman" w:hAnsi="Times New Roman" w:cs="Times New Roman"/>
          <w:i/>
          <w:iCs/>
        </w:rPr>
        <w:t>ым</w:t>
      </w:r>
      <w:r w:rsidRPr="00777948">
        <w:rPr>
          <w:rFonts w:ascii="Times New Roman" w:hAnsi="Times New Roman" w:cs="Times New Roman"/>
          <w:i/>
          <w:iCs/>
        </w:rPr>
        <w:t xml:space="preserve"> компетенциям специалиста.</w:t>
      </w:r>
      <w:r>
        <w:rPr>
          <w:rFonts w:ascii="Times New Roman" w:hAnsi="Times New Roman" w:cs="Times New Roman"/>
          <w:i/>
          <w:iCs/>
        </w:rPr>
        <w:t xml:space="preserve"> </w:t>
      </w:r>
      <w:r w:rsidRPr="00777948">
        <w:rPr>
          <w:rFonts w:ascii="Times New Roman" w:hAnsi="Times New Roman" w:cs="Times New Roman"/>
          <w:i/>
          <w:iCs/>
        </w:rPr>
        <w:t>(СЛК 2, 4,6)</w:t>
      </w:r>
    </w:p>
    <w:p w:rsidR="00611D2E" w:rsidRPr="00777948" w:rsidRDefault="00611D2E" w:rsidP="00703FC4">
      <w:pPr>
        <w:pStyle w:val="af2"/>
        <w:ind w:left="426" w:firstLine="0"/>
        <w:rPr>
          <w:rFonts w:ascii="Times New Roman" w:hAnsi="Times New Roman" w:cs="Times New Roman"/>
        </w:rPr>
      </w:pPr>
      <w:r w:rsidRPr="00777948">
        <w:rPr>
          <w:rFonts w:ascii="Times New Roman" w:hAnsi="Times New Roman" w:cs="Times New Roman"/>
          <w:i/>
          <w:iCs/>
        </w:rPr>
        <w:t>Специалист должен</w:t>
      </w:r>
      <w:r w:rsidRPr="00777948">
        <w:rPr>
          <w:rFonts w:ascii="Times New Roman" w:hAnsi="Times New Roman" w:cs="Times New Roman"/>
        </w:rPr>
        <w:t>:</w:t>
      </w:r>
    </w:p>
    <w:p w:rsidR="00611D2E" w:rsidRPr="00777948" w:rsidRDefault="00611D2E" w:rsidP="00132EE0">
      <w:pPr>
        <w:pStyle w:val="af2"/>
        <w:numPr>
          <w:ilvl w:val="0"/>
          <w:numId w:val="47"/>
        </w:numPr>
        <w:tabs>
          <w:tab w:val="clear" w:pos="1600"/>
          <w:tab w:val="num" w:pos="660"/>
        </w:tabs>
        <w:ind w:left="0" w:firstLine="440"/>
        <w:rPr>
          <w:rFonts w:ascii="Times New Roman" w:hAnsi="Times New Roman" w:cs="Times New Roman"/>
        </w:rPr>
      </w:pPr>
      <w:r w:rsidRPr="00777948">
        <w:rPr>
          <w:rFonts w:ascii="Times New Roman" w:hAnsi="Times New Roman" w:cs="Times New Roman"/>
        </w:rPr>
        <w:t>СЛК-2. Быть способным к социальному взаимодействию</w:t>
      </w:r>
    </w:p>
    <w:p w:rsidR="00611D2E" w:rsidRPr="00777948" w:rsidRDefault="00611D2E" w:rsidP="00787F9E">
      <w:pPr>
        <w:pStyle w:val="af2"/>
        <w:numPr>
          <w:ilvl w:val="0"/>
          <w:numId w:val="47"/>
        </w:numPr>
        <w:tabs>
          <w:tab w:val="clear" w:pos="1600"/>
          <w:tab w:val="num" w:pos="660"/>
        </w:tabs>
        <w:ind w:left="0" w:firstLine="440"/>
        <w:rPr>
          <w:rFonts w:ascii="Times New Roman" w:hAnsi="Times New Roman" w:cs="Times New Roman"/>
        </w:rPr>
      </w:pPr>
      <w:r w:rsidRPr="00777948">
        <w:rPr>
          <w:rFonts w:ascii="Times New Roman" w:hAnsi="Times New Roman" w:cs="Times New Roman"/>
        </w:rPr>
        <w:t>СЛК-4. Владеть навыками здоровья сбережения.</w:t>
      </w:r>
    </w:p>
    <w:p w:rsidR="00611D2E" w:rsidRPr="00777948" w:rsidRDefault="00611D2E" w:rsidP="00787F9E">
      <w:pPr>
        <w:pStyle w:val="af2"/>
        <w:numPr>
          <w:ilvl w:val="0"/>
          <w:numId w:val="47"/>
        </w:numPr>
        <w:tabs>
          <w:tab w:val="clear" w:pos="1600"/>
          <w:tab w:val="num" w:pos="660"/>
        </w:tabs>
        <w:ind w:left="0" w:firstLine="440"/>
        <w:rPr>
          <w:rFonts w:ascii="Times New Roman" w:hAnsi="Times New Roman" w:cs="Times New Roman"/>
          <w:i/>
          <w:iCs/>
        </w:rPr>
      </w:pPr>
      <w:r w:rsidRPr="00777948">
        <w:rPr>
          <w:rFonts w:ascii="Times New Roman" w:hAnsi="Times New Roman" w:cs="Times New Roman"/>
        </w:rPr>
        <w:t>СЛК-6. Уметь работать в команде.</w:t>
      </w:r>
    </w:p>
    <w:p w:rsidR="00611D2E" w:rsidRPr="00777948" w:rsidRDefault="00611D2E" w:rsidP="00D720EB">
      <w:pPr>
        <w:pStyle w:val="af2"/>
        <w:ind w:left="426" w:firstLine="0"/>
        <w:rPr>
          <w:rFonts w:ascii="Times New Roman" w:hAnsi="Times New Roman" w:cs="Times New Roman"/>
          <w:i/>
          <w:iCs/>
        </w:rPr>
      </w:pPr>
      <w:r w:rsidRPr="00777948">
        <w:rPr>
          <w:rFonts w:ascii="Times New Roman" w:hAnsi="Times New Roman" w:cs="Times New Roman"/>
          <w:i/>
          <w:iCs/>
        </w:rPr>
        <w:t>Требования к профессиональным компетенциям.</w:t>
      </w:r>
    </w:p>
    <w:p w:rsidR="00611D2E" w:rsidRPr="00777948" w:rsidRDefault="00611D2E" w:rsidP="00703FC4">
      <w:pPr>
        <w:pStyle w:val="af2"/>
        <w:ind w:left="426" w:firstLine="0"/>
        <w:rPr>
          <w:rFonts w:ascii="Times New Roman" w:hAnsi="Times New Roman" w:cs="Times New Roman"/>
        </w:rPr>
      </w:pPr>
      <w:r w:rsidRPr="00777948">
        <w:rPr>
          <w:rFonts w:ascii="Times New Roman" w:hAnsi="Times New Roman" w:cs="Times New Roman"/>
          <w:i/>
          <w:iCs/>
        </w:rPr>
        <w:t>Специалист должен</w:t>
      </w:r>
      <w:r w:rsidRPr="00777948">
        <w:rPr>
          <w:rFonts w:ascii="Times New Roman" w:hAnsi="Times New Roman" w:cs="Times New Roman"/>
        </w:rPr>
        <w:t>:</w:t>
      </w:r>
      <w:r w:rsidRPr="00777948">
        <w:rPr>
          <w:rFonts w:ascii="Times New Roman" w:hAnsi="Times New Roman" w:cs="Times New Roman"/>
          <w:i/>
          <w:iCs/>
        </w:rPr>
        <w:t xml:space="preserve"> (ПК 3,5,19)</w:t>
      </w:r>
    </w:p>
    <w:p w:rsidR="00611D2E" w:rsidRDefault="00611D2E" w:rsidP="00787F9E">
      <w:pPr>
        <w:pStyle w:val="1"/>
        <w:numPr>
          <w:ilvl w:val="0"/>
          <w:numId w:val="48"/>
        </w:numPr>
        <w:tabs>
          <w:tab w:val="clear" w:pos="1600"/>
          <w:tab w:val="num" w:pos="660"/>
        </w:tabs>
        <w:ind w:left="0" w:firstLine="440"/>
        <w:rPr>
          <w:sz w:val="28"/>
          <w:szCs w:val="28"/>
        </w:rPr>
      </w:pPr>
      <w:r w:rsidRPr="00777948">
        <w:rPr>
          <w:sz w:val="28"/>
          <w:szCs w:val="28"/>
        </w:rPr>
        <w:t>ПК-3</w:t>
      </w:r>
      <w:r>
        <w:rPr>
          <w:sz w:val="28"/>
          <w:szCs w:val="28"/>
        </w:rPr>
        <w:t>.</w:t>
      </w:r>
      <w:r w:rsidRPr="0052622E">
        <w:rPr>
          <w:sz w:val="28"/>
          <w:szCs w:val="28"/>
        </w:rPr>
        <w:t xml:space="preserve"> </w:t>
      </w:r>
      <w:r w:rsidRPr="00777948">
        <w:rPr>
          <w:sz w:val="28"/>
          <w:szCs w:val="28"/>
        </w:rPr>
        <w:t xml:space="preserve">Организовывать и проводить </w:t>
      </w:r>
      <w:r>
        <w:rPr>
          <w:sz w:val="28"/>
          <w:szCs w:val="28"/>
        </w:rPr>
        <w:t xml:space="preserve">учебные занятия различных видов и форм. </w:t>
      </w:r>
    </w:p>
    <w:p w:rsidR="00611D2E" w:rsidRDefault="00611D2E" w:rsidP="00787F9E">
      <w:pPr>
        <w:pStyle w:val="1"/>
        <w:numPr>
          <w:ilvl w:val="0"/>
          <w:numId w:val="48"/>
        </w:numPr>
        <w:tabs>
          <w:tab w:val="clear" w:pos="1600"/>
          <w:tab w:val="num" w:pos="660"/>
        </w:tabs>
        <w:ind w:left="0" w:firstLine="440"/>
        <w:rPr>
          <w:sz w:val="28"/>
          <w:szCs w:val="28"/>
        </w:rPr>
      </w:pPr>
      <w:r>
        <w:rPr>
          <w:sz w:val="28"/>
          <w:szCs w:val="28"/>
        </w:rPr>
        <w:t>ПК-5. Создавать специальные условия для получения специального образования на уровне дошкольного и общего среднего образования.</w:t>
      </w:r>
    </w:p>
    <w:p w:rsidR="00611D2E" w:rsidRDefault="00611D2E" w:rsidP="00787F9E">
      <w:pPr>
        <w:pStyle w:val="1"/>
        <w:numPr>
          <w:ilvl w:val="0"/>
          <w:numId w:val="48"/>
        </w:numPr>
        <w:tabs>
          <w:tab w:val="clear" w:pos="1600"/>
          <w:tab w:val="num" w:pos="660"/>
        </w:tabs>
        <w:ind w:left="0" w:firstLine="440"/>
        <w:rPr>
          <w:sz w:val="28"/>
          <w:szCs w:val="28"/>
        </w:rPr>
      </w:pPr>
      <w:r>
        <w:rPr>
          <w:sz w:val="28"/>
          <w:szCs w:val="28"/>
        </w:rPr>
        <w:t>ПК-19. Разрабатывать и реализовывать  индивидуальные программы коррекционно-развивающей работы с детьми с особенностями психофизического развития.</w:t>
      </w:r>
    </w:p>
    <w:p w:rsidR="00611D2E" w:rsidRPr="00777948" w:rsidRDefault="00611D2E" w:rsidP="00D720EB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77948">
        <w:rPr>
          <w:rFonts w:ascii="Times New Roman" w:hAnsi="Times New Roman" w:cs="Times New Roman"/>
          <w:sz w:val="28"/>
          <w:szCs w:val="28"/>
          <w:lang w:eastAsia="ru-RU"/>
        </w:rPr>
        <w:t>В результате изучения дисциплины студент должен:</w:t>
      </w:r>
    </w:p>
    <w:p w:rsidR="00611D2E" w:rsidRPr="00777948" w:rsidRDefault="00611D2E" w:rsidP="00D720EB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77948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знать:</w:t>
      </w:r>
      <w:r w:rsidRPr="00777948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</w:p>
    <w:p w:rsidR="00611D2E" w:rsidRPr="00777948" w:rsidRDefault="00611D2E" w:rsidP="00D720EB">
      <w:pPr>
        <w:numPr>
          <w:ilvl w:val="0"/>
          <w:numId w:val="28"/>
        </w:numPr>
        <w:tabs>
          <w:tab w:val="clear" w:pos="1069"/>
        </w:tabs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777948">
        <w:rPr>
          <w:rFonts w:ascii="Times New Roman" w:hAnsi="Times New Roman" w:cs="Times New Roman"/>
          <w:sz w:val="28"/>
          <w:szCs w:val="28"/>
          <w:lang w:eastAsia="ru-RU"/>
        </w:rPr>
        <w:t>принципы, направления и содержание ранней коррекционно-развивающей работы с детьми с тяжелыми нарушениями речи;</w:t>
      </w:r>
    </w:p>
    <w:p w:rsidR="00611D2E" w:rsidRPr="00777948" w:rsidRDefault="00611D2E" w:rsidP="00F95134">
      <w:pPr>
        <w:numPr>
          <w:ilvl w:val="0"/>
          <w:numId w:val="28"/>
        </w:numPr>
        <w:tabs>
          <w:tab w:val="clear" w:pos="1069"/>
        </w:tabs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777948">
        <w:rPr>
          <w:rFonts w:ascii="Times New Roman" w:hAnsi="Times New Roman" w:cs="Times New Roman"/>
          <w:sz w:val="28"/>
          <w:szCs w:val="28"/>
        </w:rPr>
        <w:t xml:space="preserve">методику коррекционно-развивающей работы </w:t>
      </w:r>
      <w:r w:rsidRPr="00777948">
        <w:rPr>
          <w:rFonts w:ascii="Times New Roman" w:hAnsi="Times New Roman" w:cs="Times New Roman"/>
          <w:sz w:val="28"/>
          <w:szCs w:val="28"/>
          <w:lang w:eastAsia="ru-RU"/>
        </w:rPr>
        <w:t>с детьми с тяжелыми нарушениями речи</w:t>
      </w:r>
      <w:r w:rsidRPr="00777948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611D2E" w:rsidRPr="00777948" w:rsidRDefault="00611D2E" w:rsidP="00D720EB">
      <w:pPr>
        <w:numPr>
          <w:ilvl w:val="0"/>
          <w:numId w:val="28"/>
        </w:numPr>
        <w:tabs>
          <w:tab w:val="clear" w:pos="1069"/>
        </w:tabs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777948">
        <w:rPr>
          <w:rFonts w:ascii="Times New Roman" w:hAnsi="Times New Roman" w:cs="Times New Roman"/>
          <w:sz w:val="28"/>
          <w:szCs w:val="28"/>
        </w:rPr>
        <w:t>содержание коррекционно-развивающей работы при тяжелых нарушениях речи;</w:t>
      </w:r>
    </w:p>
    <w:p w:rsidR="00611D2E" w:rsidRPr="00777948" w:rsidRDefault="00611D2E" w:rsidP="00D720EB">
      <w:pPr>
        <w:numPr>
          <w:ilvl w:val="0"/>
          <w:numId w:val="28"/>
        </w:numPr>
        <w:tabs>
          <w:tab w:val="clear" w:pos="1069"/>
        </w:tabs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777948">
        <w:rPr>
          <w:rFonts w:ascii="Times New Roman" w:hAnsi="Times New Roman" w:cs="Times New Roman"/>
          <w:sz w:val="28"/>
          <w:szCs w:val="28"/>
        </w:rPr>
        <w:t>технологию проведения коррекционных занятий с детьми, имеющими тяжелые нарушения речи;</w:t>
      </w:r>
    </w:p>
    <w:p w:rsidR="00611D2E" w:rsidRPr="00777948" w:rsidRDefault="00611D2E" w:rsidP="00D720EB">
      <w:pPr>
        <w:numPr>
          <w:ilvl w:val="0"/>
          <w:numId w:val="40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lang w:eastAsia="ru-RU"/>
        </w:rPr>
      </w:pPr>
      <w:r w:rsidRPr="00777948">
        <w:rPr>
          <w:rFonts w:ascii="Times New Roman" w:hAnsi="Times New Roman" w:cs="Times New Roman"/>
          <w:sz w:val="28"/>
          <w:szCs w:val="28"/>
          <w:lang w:eastAsia="ru-RU"/>
        </w:rPr>
        <w:t xml:space="preserve">современные модели и средства логопедической ритмики при устранении нарушений речи; </w:t>
      </w:r>
    </w:p>
    <w:p w:rsidR="00611D2E" w:rsidRPr="00777948" w:rsidRDefault="00611D2E" w:rsidP="00D720EB">
      <w:pPr>
        <w:spacing w:after="0" w:line="240" w:lineRule="auto"/>
        <w:ind w:firstLine="426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777948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уметь:</w:t>
      </w:r>
    </w:p>
    <w:p w:rsidR="00611D2E" w:rsidRPr="00777948" w:rsidRDefault="00611D2E" w:rsidP="00132EE0">
      <w:pPr>
        <w:numPr>
          <w:ilvl w:val="0"/>
          <w:numId w:val="28"/>
        </w:numPr>
        <w:tabs>
          <w:tab w:val="clear" w:pos="1069"/>
          <w:tab w:val="left" w:pos="660"/>
        </w:tabs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777948">
        <w:rPr>
          <w:rFonts w:ascii="Times New Roman" w:hAnsi="Times New Roman" w:cs="Times New Roman"/>
          <w:sz w:val="28"/>
          <w:szCs w:val="28"/>
        </w:rPr>
        <w:t>планировать и организовывать коррекционно-развивающую работу с детьми с тяжелыми нарушениями речи на диагностической основе;</w:t>
      </w:r>
    </w:p>
    <w:p w:rsidR="00611D2E" w:rsidRPr="00777948" w:rsidRDefault="00611D2E" w:rsidP="00132EE0">
      <w:pPr>
        <w:numPr>
          <w:ilvl w:val="0"/>
          <w:numId w:val="28"/>
        </w:numPr>
        <w:tabs>
          <w:tab w:val="clear" w:pos="1069"/>
          <w:tab w:val="left" w:pos="660"/>
        </w:tabs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777948">
        <w:rPr>
          <w:rFonts w:ascii="Times New Roman" w:hAnsi="Times New Roman" w:cs="Times New Roman"/>
          <w:sz w:val="28"/>
          <w:szCs w:val="28"/>
        </w:rPr>
        <w:t>использовать адекватные пути, методы и приемы коррекционно-педагогической работы с детьми с тяжелыми нарушениями речи;</w:t>
      </w:r>
    </w:p>
    <w:p w:rsidR="00611D2E" w:rsidRPr="00777948" w:rsidRDefault="00611D2E" w:rsidP="00132EE0">
      <w:pPr>
        <w:numPr>
          <w:ilvl w:val="0"/>
          <w:numId w:val="28"/>
        </w:numPr>
        <w:tabs>
          <w:tab w:val="clear" w:pos="1069"/>
          <w:tab w:val="left" w:pos="660"/>
        </w:tabs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777948">
        <w:rPr>
          <w:rFonts w:ascii="Times New Roman" w:hAnsi="Times New Roman" w:cs="Times New Roman"/>
          <w:sz w:val="28"/>
          <w:szCs w:val="28"/>
        </w:rPr>
        <w:t>осуществлять углубленное педагогическое обследование детей с тяжелыми нарушениями речи;</w:t>
      </w:r>
    </w:p>
    <w:p w:rsidR="00611D2E" w:rsidRPr="00777948" w:rsidRDefault="00611D2E" w:rsidP="00132EE0">
      <w:pPr>
        <w:numPr>
          <w:ilvl w:val="0"/>
          <w:numId w:val="28"/>
        </w:numPr>
        <w:tabs>
          <w:tab w:val="clear" w:pos="1069"/>
          <w:tab w:val="left" w:pos="660"/>
        </w:tabs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777948">
        <w:rPr>
          <w:rFonts w:ascii="Times New Roman" w:hAnsi="Times New Roman" w:cs="Times New Roman"/>
          <w:sz w:val="28"/>
          <w:szCs w:val="28"/>
        </w:rPr>
        <w:t xml:space="preserve">применять коррекционно-педагогические технологии в работе с дошкольниками и школьниками с тяжелыми нарушениями речи; </w:t>
      </w:r>
    </w:p>
    <w:p w:rsidR="00611D2E" w:rsidRPr="00777948" w:rsidRDefault="00611D2E" w:rsidP="00132EE0">
      <w:pPr>
        <w:numPr>
          <w:ilvl w:val="0"/>
          <w:numId w:val="28"/>
        </w:numPr>
        <w:tabs>
          <w:tab w:val="clear" w:pos="1069"/>
          <w:tab w:val="left" w:pos="660"/>
        </w:tabs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777948">
        <w:rPr>
          <w:rFonts w:ascii="Times New Roman" w:hAnsi="Times New Roman" w:cs="Times New Roman"/>
          <w:sz w:val="28"/>
          <w:szCs w:val="28"/>
        </w:rPr>
        <w:t>разрабатывать и проводить коррекционные занятия;</w:t>
      </w:r>
    </w:p>
    <w:p w:rsidR="00611D2E" w:rsidRPr="00777948" w:rsidRDefault="00611D2E" w:rsidP="00132EE0">
      <w:pPr>
        <w:numPr>
          <w:ilvl w:val="0"/>
          <w:numId w:val="28"/>
        </w:numPr>
        <w:tabs>
          <w:tab w:val="clear" w:pos="1069"/>
          <w:tab w:val="left" w:pos="660"/>
        </w:tabs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777948">
        <w:rPr>
          <w:rFonts w:ascii="Times New Roman" w:hAnsi="Times New Roman" w:cs="Times New Roman"/>
          <w:sz w:val="28"/>
          <w:szCs w:val="28"/>
        </w:rPr>
        <w:t>организовывать формы взаимодействия с родителями, воспитывающими детей с тяжелыми нарушениями речи;</w:t>
      </w:r>
    </w:p>
    <w:p w:rsidR="00611D2E" w:rsidRPr="00777948" w:rsidRDefault="00611D2E" w:rsidP="00132EE0">
      <w:pPr>
        <w:numPr>
          <w:ilvl w:val="0"/>
          <w:numId w:val="40"/>
        </w:numPr>
        <w:tabs>
          <w:tab w:val="left" w:pos="660"/>
        </w:tabs>
        <w:spacing w:after="0" w:line="240" w:lineRule="auto"/>
        <w:ind w:left="0" w:firstLine="426"/>
        <w:jc w:val="both"/>
        <w:rPr>
          <w:rFonts w:ascii="Times New Roman" w:hAnsi="Times New Roman" w:cs="Times New Roman"/>
          <w:lang w:eastAsia="ru-RU"/>
        </w:rPr>
      </w:pPr>
      <w:r w:rsidRPr="00777948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отбирать и реализировать средства логопедической ритмики, стимулирующие коммуникативную активность детей;</w:t>
      </w:r>
    </w:p>
    <w:p w:rsidR="00611D2E" w:rsidRPr="00777948" w:rsidRDefault="00611D2E" w:rsidP="00132EE0">
      <w:pPr>
        <w:pStyle w:val="af6"/>
        <w:numPr>
          <w:ilvl w:val="0"/>
          <w:numId w:val="40"/>
        </w:numPr>
        <w:tabs>
          <w:tab w:val="left" w:pos="660"/>
          <w:tab w:val="left" w:pos="1080"/>
        </w:tabs>
        <w:spacing w:after="0" w:line="240" w:lineRule="auto"/>
        <w:ind w:left="0" w:firstLine="426"/>
        <w:jc w:val="both"/>
        <w:rPr>
          <w:rFonts w:ascii="Times New Roman" w:hAnsi="Times New Roman" w:cs="Times New Roman"/>
          <w:spacing w:val="-8"/>
          <w:sz w:val="28"/>
          <w:szCs w:val="28"/>
        </w:rPr>
      </w:pPr>
      <w:r w:rsidRPr="00777948">
        <w:rPr>
          <w:rFonts w:ascii="Times New Roman" w:hAnsi="Times New Roman" w:cs="Times New Roman"/>
          <w:spacing w:val="-8"/>
          <w:sz w:val="28"/>
          <w:szCs w:val="28"/>
        </w:rPr>
        <w:t>составлять индивидуальную программу развития ребёнка раннего возраста с фактором риска в речевом развитии  на диагностической основе;</w:t>
      </w:r>
    </w:p>
    <w:p w:rsidR="00611D2E" w:rsidRPr="00777948" w:rsidRDefault="00611D2E" w:rsidP="00D720EB">
      <w:pPr>
        <w:spacing w:after="0" w:line="240" w:lineRule="auto"/>
        <w:ind w:firstLine="426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777948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владеть:</w:t>
      </w:r>
    </w:p>
    <w:p w:rsidR="00611D2E" w:rsidRPr="00777948" w:rsidRDefault="00611D2E" w:rsidP="00132EE0">
      <w:pPr>
        <w:numPr>
          <w:ilvl w:val="0"/>
          <w:numId w:val="40"/>
        </w:numPr>
        <w:tabs>
          <w:tab w:val="left" w:pos="660"/>
        </w:tabs>
        <w:spacing w:after="0" w:line="240" w:lineRule="auto"/>
        <w:ind w:left="0" w:firstLine="426"/>
        <w:jc w:val="both"/>
        <w:rPr>
          <w:rFonts w:ascii="Times New Roman" w:hAnsi="Times New Roman" w:cs="Times New Roman"/>
          <w:lang w:eastAsia="ru-RU"/>
        </w:rPr>
      </w:pPr>
      <w:r w:rsidRPr="00777948">
        <w:rPr>
          <w:rFonts w:ascii="Times New Roman" w:hAnsi="Times New Roman" w:cs="Times New Roman"/>
          <w:sz w:val="28"/>
          <w:szCs w:val="28"/>
        </w:rPr>
        <w:t>методикой проведения различных видов коррекционных занятий с детьми с тяжелыми нарушениями речи;</w:t>
      </w:r>
    </w:p>
    <w:p w:rsidR="00611D2E" w:rsidRPr="00777948" w:rsidRDefault="00611D2E" w:rsidP="00132EE0">
      <w:pPr>
        <w:numPr>
          <w:ilvl w:val="0"/>
          <w:numId w:val="40"/>
        </w:numPr>
        <w:tabs>
          <w:tab w:val="left" w:pos="660"/>
        </w:tabs>
        <w:spacing w:after="0" w:line="240" w:lineRule="auto"/>
        <w:ind w:left="0" w:firstLine="426"/>
        <w:jc w:val="both"/>
        <w:rPr>
          <w:rFonts w:ascii="Times New Roman" w:hAnsi="Times New Roman" w:cs="Times New Roman"/>
          <w:lang w:eastAsia="ru-RU"/>
        </w:rPr>
      </w:pPr>
      <w:r w:rsidRPr="00777948">
        <w:rPr>
          <w:rFonts w:ascii="Times New Roman" w:hAnsi="Times New Roman" w:cs="Times New Roman"/>
          <w:sz w:val="28"/>
          <w:szCs w:val="28"/>
          <w:lang w:eastAsia="ru-RU"/>
        </w:rPr>
        <w:t>методическими приемами развития речевого дыхания, голоса, орального праксиса, коммуникабельности путем синтеза движения, музыки и речи;</w:t>
      </w:r>
    </w:p>
    <w:p w:rsidR="00611D2E" w:rsidRPr="00777948" w:rsidRDefault="00611D2E" w:rsidP="00132EE0">
      <w:pPr>
        <w:numPr>
          <w:ilvl w:val="0"/>
          <w:numId w:val="40"/>
        </w:numPr>
        <w:tabs>
          <w:tab w:val="left" w:pos="660"/>
        </w:tabs>
        <w:spacing w:after="0" w:line="240" w:lineRule="auto"/>
        <w:ind w:left="0" w:firstLine="426"/>
        <w:jc w:val="both"/>
        <w:rPr>
          <w:rFonts w:ascii="Times New Roman" w:hAnsi="Times New Roman" w:cs="Times New Roman"/>
          <w:lang w:eastAsia="ru-RU"/>
        </w:rPr>
      </w:pPr>
      <w:r w:rsidRPr="00777948">
        <w:rPr>
          <w:rFonts w:ascii="Times New Roman" w:hAnsi="Times New Roman" w:cs="Times New Roman"/>
          <w:spacing w:val="-8"/>
          <w:sz w:val="28"/>
          <w:szCs w:val="28"/>
        </w:rPr>
        <w:t>основными методами и приемами коррекционно-педагогической работы с детьми раннего возраста с фактором риска в речевом развитии.</w:t>
      </w:r>
    </w:p>
    <w:p w:rsidR="00611D2E" w:rsidRPr="00777948" w:rsidRDefault="00611D2E" w:rsidP="00D720EB">
      <w:pPr>
        <w:pStyle w:val="a8"/>
        <w:ind w:firstLine="709"/>
      </w:pPr>
      <w:r w:rsidRPr="00777948">
        <w:t xml:space="preserve">Учебная дисциплина «Методика коррекционно-развивающей работы с  детьми с тяжелыми нарушениями речи» состоит из четырех разделов: «Ранняя коррекционная работа с детьми с фактором риска в речевом развитии»; «Логопедическая ритмика»; «Социальное ориентирование»; «Современные средства коммуникации». Каждый раздел дополняет знания и умения специалистов в области формирования у обучающихся с тяжелыми нарушениями речи знаний и умений компенсаторного характера, </w:t>
      </w:r>
      <w:r w:rsidRPr="00777948">
        <w:rPr>
          <w:color w:val="000000"/>
        </w:rPr>
        <w:t>способствующих их социальной адаптации и интеграции в современное общество.</w:t>
      </w:r>
    </w:p>
    <w:p w:rsidR="00611D2E" w:rsidRPr="00777948" w:rsidRDefault="00611D2E" w:rsidP="00D720EB">
      <w:pPr>
        <w:spacing w:after="0" w:line="240" w:lineRule="auto"/>
        <w:ind w:firstLine="660"/>
        <w:jc w:val="both"/>
        <w:rPr>
          <w:rFonts w:ascii="Times New Roman" w:hAnsi="Times New Roman" w:cs="Times New Roman"/>
          <w:sz w:val="28"/>
          <w:szCs w:val="28"/>
        </w:rPr>
      </w:pPr>
      <w:r w:rsidRPr="00777948">
        <w:rPr>
          <w:rFonts w:ascii="Times New Roman" w:hAnsi="Times New Roman" w:cs="Times New Roman"/>
          <w:spacing w:val="1"/>
          <w:sz w:val="28"/>
          <w:szCs w:val="28"/>
        </w:rPr>
        <w:t xml:space="preserve">На изучение учебной дисциплины отведено 210 часов, из них </w:t>
      </w:r>
      <w:r w:rsidRPr="00777948">
        <w:rPr>
          <w:rFonts w:ascii="Times New Roman" w:hAnsi="Times New Roman" w:cs="Times New Roman"/>
          <w:sz w:val="28"/>
          <w:szCs w:val="28"/>
        </w:rPr>
        <w:t xml:space="preserve">140 часов – аудиторные занятия. Примерное распределение аудиторных часов по видам занятий: 70 часов – лекции, 52 часа – практические занятия, 18 часов – лабораторные занятия. </w:t>
      </w:r>
    </w:p>
    <w:p w:rsidR="00611D2E" w:rsidRPr="00777948" w:rsidRDefault="00611D2E" w:rsidP="00D720EB">
      <w:pPr>
        <w:spacing w:after="0" w:line="240" w:lineRule="auto"/>
        <w:ind w:firstLine="6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611D2E" w:rsidRPr="00777948" w:rsidRDefault="00611D2E" w:rsidP="00D720EB">
      <w:pPr>
        <w:spacing w:after="0" w:line="240" w:lineRule="auto"/>
        <w:ind w:firstLine="6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611D2E" w:rsidRPr="00777948" w:rsidRDefault="00611D2E" w:rsidP="00D720EB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77948">
        <w:rPr>
          <w:rFonts w:ascii="Times New Roman" w:hAnsi="Times New Roman" w:cs="Times New Roman"/>
          <w:b/>
          <w:bCs/>
          <w:sz w:val="28"/>
          <w:szCs w:val="28"/>
        </w:rPr>
        <w:br w:type="page"/>
      </w:r>
      <w:r w:rsidRPr="00777948">
        <w:rPr>
          <w:rFonts w:ascii="Times New Roman" w:hAnsi="Times New Roman" w:cs="Times New Roman"/>
          <w:b/>
          <w:bCs/>
          <w:sz w:val="28"/>
          <w:szCs w:val="28"/>
        </w:rPr>
        <w:lastRenderedPageBreak/>
        <w:t>ПРИМЕРНЫЙ ТЕМАТИЧЕСКИЙ ПЛАН</w:t>
      </w:r>
    </w:p>
    <w:tbl>
      <w:tblPr>
        <w:tblpPr w:leftFromText="180" w:rightFromText="180" w:vertAnchor="text" w:tblpY="1"/>
        <w:tblOverlap w:val="never"/>
        <w:tblW w:w="98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817"/>
        <w:gridCol w:w="6095"/>
        <w:gridCol w:w="566"/>
        <w:gridCol w:w="550"/>
        <w:gridCol w:w="990"/>
        <w:gridCol w:w="880"/>
      </w:tblGrid>
      <w:tr w:rsidR="00611D2E" w:rsidRPr="00777948">
        <w:trPr>
          <w:trHeight w:val="417"/>
        </w:trPr>
        <w:tc>
          <w:tcPr>
            <w:tcW w:w="817" w:type="dxa"/>
            <w:vMerge w:val="restart"/>
            <w:vAlign w:val="center"/>
          </w:tcPr>
          <w:p w:rsidR="00611D2E" w:rsidRPr="00777948" w:rsidRDefault="00611D2E" w:rsidP="00D720E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77948"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6095" w:type="dxa"/>
            <w:vMerge w:val="restart"/>
            <w:vAlign w:val="center"/>
          </w:tcPr>
          <w:p w:rsidR="00611D2E" w:rsidRPr="00777948" w:rsidRDefault="00611D2E" w:rsidP="00D720E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7794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Наименование раздела, темы</w:t>
            </w:r>
          </w:p>
        </w:tc>
        <w:tc>
          <w:tcPr>
            <w:tcW w:w="2986" w:type="dxa"/>
            <w:gridSpan w:val="4"/>
          </w:tcPr>
          <w:p w:rsidR="00611D2E" w:rsidRPr="00777948" w:rsidRDefault="00611D2E" w:rsidP="00D720E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7794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Количество часов</w:t>
            </w:r>
          </w:p>
        </w:tc>
      </w:tr>
      <w:tr w:rsidR="00611D2E" w:rsidRPr="00777948">
        <w:trPr>
          <w:cantSplit/>
          <w:trHeight w:val="1543"/>
        </w:trPr>
        <w:tc>
          <w:tcPr>
            <w:tcW w:w="817" w:type="dxa"/>
            <w:vMerge/>
          </w:tcPr>
          <w:p w:rsidR="00611D2E" w:rsidRPr="00777948" w:rsidRDefault="00611D2E" w:rsidP="00D720E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95" w:type="dxa"/>
            <w:vMerge/>
          </w:tcPr>
          <w:p w:rsidR="00611D2E" w:rsidRPr="00777948" w:rsidRDefault="00611D2E" w:rsidP="00D720E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566" w:type="dxa"/>
            <w:textDirection w:val="btLr"/>
            <w:vAlign w:val="center"/>
          </w:tcPr>
          <w:p w:rsidR="00611D2E" w:rsidRPr="00777948" w:rsidRDefault="00611D2E" w:rsidP="00D720EB">
            <w:pPr>
              <w:widowControl w:val="0"/>
              <w:tabs>
                <w:tab w:val="left" w:pos="979"/>
              </w:tabs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7948"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</w:p>
        </w:tc>
        <w:tc>
          <w:tcPr>
            <w:tcW w:w="550" w:type="dxa"/>
            <w:textDirection w:val="btLr"/>
            <w:vAlign w:val="center"/>
          </w:tcPr>
          <w:p w:rsidR="00611D2E" w:rsidRPr="00777948" w:rsidRDefault="00611D2E" w:rsidP="00D720EB">
            <w:pPr>
              <w:widowControl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7948">
              <w:rPr>
                <w:rFonts w:ascii="Times New Roman" w:hAnsi="Times New Roman" w:cs="Times New Roman"/>
                <w:sz w:val="28"/>
                <w:szCs w:val="28"/>
              </w:rPr>
              <w:t>Лекции</w:t>
            </w:r>
          </w:p>
        </w:tc>
        <w:tc>
          <w:tcPr>
            <w:tcW w:w="990" w:type="dxa"/>
            <w:textDirection w:val="btLr"/>
            <w:vAlign w:val="center"/>
          </w:tcPr>
          <w:p w:rsidR="00611D2E" w:rsidRPr="00777948" w:rsidRDefault="00611D2E" w:rsidP="00D720EB">
            <w:pPr>
              <w:widowControl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7948">
              <w:rPr>
                <w:rFonts w:ascii="Times New Roman" w:hAnsi="Times New Roman" w:cs="Times New Roman"/>
                <w:sz w:val="28"/>
                <w:szCs w:val="28"/>
              </w:rPr>
              <w:t>Практи</w:t>
            </w:r>
          </w:p>
          <w:p w:rsidR="00611D2E" w:rsidRPr="00777948" w:rsidRDefault="00611D2E" w:rsidP="00D720EB">
            <w:pPr>
              <w:widowControl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7948">
              <w:rPr>
                <w:rFonts w:ascii="Times New Roman" w:hAnsi="Times New Roman" w:cs="Times New Roman"/>
                <w:sz w:val="28"/>
                <w:szCs w:val="28"/>
              </w:rPr>
              <w:t>ческие занятия</w:t>
            </w:r>
          </w:p>
        </w:tc>
        <w:tc>
          <w:tcPr>
            <w:tcW w:w="880" w:type="dxa"/>
            <w:textDirection w:val="btLr"/>
            <w:vAlign w:val="center"/>
          </w:tcPr>
          <w:p w:rsidR="00611D2E" w:rsidRPr="00777948" w:rsidRDefault="00611D2E" w:rsidP="00D720EB">
            <w:pPr>
              <w:widowControl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7948">
              <w:rPr>
                <w:rFonts w:ascii="Times New Roman" w:hAnsi="Times New Roman" w:cs="Times New Roman"/>
                <w:sz w:val="28"/>
                <w:szCs w:val="28"/>
              </w:rPr>
              <w:t xml:space="preserve">Лабораторные занятия </w:t>
            </w:r>
          </w:p>
        </w:tc>
      </w:tr>
      <w:tr w:rsidR="00611D2E" w:rsidRPr="00777948">
        <w:tc>
          <w:tcPr>
            <w:tcW w:w="6912" w:type="dxa"/>
            <w:gridSpan w:val="2"/>
          </w:tcPr>
          <w:p w:rsidR="00611D2E" w:rsidRPr="00777948" w:rsidRDefault="00611D2E" w:rsidP="00D720E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7794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Раздел 1.  Ранняя коррекционная работа</w:t>
            </w:r>
          </w:p>
          <w:p w:rsidR="00611D2E" w:rsidRPr="00777948" w:rsidRDefault="00611D2E" w:rsidP="00D720E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7794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с детьми с фактором риска в речевом развитии</w:t>
            </w:r>
          </w:p>
        </w:tc>
        <w:tc>
          <w:tcPr>
            <w:tcW w:w="566" w:type="dxa"/>
            <w:vAlign w:val="center"/>
          </w:tcPr>
          <w:p w:rsidR="00611D2E" w:rsidRPr="00777948" w:rsidRDefault="00611D2E" w:rsidP="00D720E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7794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34</w:t>
            </w:r>
          </w:p>
        </w:tc>
        <w:tc>
          <w:tcPr>
            <w:tcW w:w="550" w:type="dxa"/>
            <w:vAlign w:val="center"/>
          </w:tcPr>
          <w:p w:rsidR="00611D2E" w:rsidRPr="00777948" w:rsidRDefault="00611D2E" w:rsidP="00D720E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7794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20</w:t>
            </w:r>
          </w:p>
        </w:tc>
        <w:tc>
          <w:tcPr>
            <w:tcW w:w="990" w:type="dxa"/>
            <w:vAlign w:val="center"/>
          </w:tcPr>
          <w:p w:rsidR="00611D2E" w:rsidRPr="00777948" w:rsidRDefault="00611D2E" w:rsidP="00D720E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7794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10</w:t>
            </w:r>
          </w:p>
        </w:tc>
        <w:tc>
          <w:tcPr>
            <w:tcW w:w="880" w:type="dxa"/>
            <w:vAlign w:val="center"/>
          </w:tcPr>
          <w:p w:rsidR="00611D2E" w:rsidRPr="00777948" w:rsidRDefault="00611D2E" w:rsidP="00D720E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7794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4</w:t>
            </w:r>
          </w:p>
        </w:tc>
      </w:tr>
      <w:tr w:rsidR="00611D2E" w:rsidRPr="00777948">
        <w:tc>
          <w:tcPr>
            <w:tcW w:w="817" w:type="dxa"/>
            <w:vAlign w:val="center"/>
          </w:tcPr>
          <w:p w:rsidR="00611D2E" w:rsidRPr="00777948" w:rsidRDefault="00611D2E" w:rsidP="00D720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7948">
              <w:rPr>
                <w:rFonts w:ascii="Times New Roman" w:hAnsi="Times New Roman" w:cs="Times New Roman"/>
                <w:sz w:val="28"/>
                <w:szCs w:val="28"/>
              </w:rPr>
              <w:t>1.1</w:t>
            </w:r>
          </w:p>
        </w:tc>
        <w:tc>
          <w:tcPr>
            <w:tcW w:w="6095" w:type="dxa"/>
          </w:tcPr>
          <w:p w:rsidR="00611D2E" w:rsidRPr="00777948" w:rsidRDefault="00611D2E" w:rsidP="00D720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77948">
              <w:rPr>
                <w:rFonts w:ascii="Times New Roman" w:hAnsi="Times New Roman" w:cs="Times New Roman"/>
                <w:sz w:val="28"/>
                <w:szCs w:val="28"/>
              </w:rPr>
              <w:t>Содержание и организационно-методические основы ранней коррекционной работы с детьми с фактором риска в речевом развитии</w:t>
            </w:r>
          </w:p>
        </w:tc>
        <w:tc>
          <w:tcPr>
            <w:tcW w:w="566" w:type="dxa"/>
            <w:vAlign w:val="center"/>
          </w:tcPr>
          <w:p w:rsidR="00611D2E" w:rsidRPr="00777948" w:rsidRDefault="00611D2E" w:rsidP="00D720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7948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50" w:type="dxa"/>
            <w:vAlign w:val="center"/>
          </w:tcPr>
          <w:p w:rsidR="00611D2E" w:rsidRPr="00777948" w:rsidRDefault="00611D2E" w:rsidP="00D720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7948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990" w:type="dxa"/>
            <w:vAlign w:val="center"/>
          </w:tcPr>
          <w:p w:rsidR="00611D2E" w:rsidRPr="00777948" w:rsidRDefault="00611D2E" w:rsidP="00D720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80" w:type="dxa"/>
            <w:vAlign w:val="center"/>
          </w:tcPr>
          <w:p w:rsidR="00611D2E" w:rsidRPr="00777948" w:rsidRDefault="00611D2E" w:rsidP="00D720E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611D2E" w:rsidRPr="00777948">
        <w:trPr>
          <w:trHeight w:val="766"/>
        </w:trPr>
        <w:tc>
          <w:tcPr>
            <w:tcW w:w="817" w:type="dxa"/>
            <w:vAlign w:val="center"/>
          </w:tcPr>
          <w:p w:rsidR="00611D2E" w:rsidRPr="00777948" w:rsidRDefault="00611D2E" w:rsidP="00D720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7948">
              <w:rPr>
                <w:rFonts w:ascii="Times New Roman" w:hAnsi="Times New Roman" w:cs="Times New Roman"/>
                <w:sz w:val="28"/>
                <w:szCs w:val="28"/>
              </w:rPr>
              <w:t>1.2</w:t>
            </w:r>
          </w:p>
        </w:tc>
        <w:tc>
          <w:tcPr>
            <w:tcW w:w="6095" w:type="dxa"/>
          </w:tcPr>
          <w:p w:rsidR="00611D2E" w:rsidRPr="00777948" w:rsidRDefault="00611D2E" w:rsidP="00D720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77948">
              <w:rPr>
                <w:rFonts w:ascii="Times New Roman" w:hAnsi="Times New Roman" w:cs="Times New Roman"/>
                <w:sz w:val="28"/>
                <w:szCs w:val="28"/>
              </w:rPr>
              <w:t>Планирование ранней коррекционной работы с детьми с фактором риска в речевом развитии</w:t>
            </w:r>
          </w:p>
        </w:tc>
        <w:tc>
          <w:tcPr>
            <w:tcW w:w="566" w:type="dxa"/>
            <w:vAlign w:val="center"/>
          </w:tcPr>
          <w:p w:rsidR="00611D2E" w:rsidRPr="00777948" w:rsidRDefault="00611D2E" w:rsidP="00D720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7948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50" w:type="dxa"/>
            <w:vAlign w:val="center"/>
          </w:tcPr>
          <w:p w:rsidR="00611D2E" w:rsidRPr="00777948" w:rsidRDefault="00611D2E" w:rsidP="00D720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7948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990" w:type="dxa"/>
            <w:vAlign w:val="center"/>
          </w:tcPr>
          <w:p w:rsidR="00611D2E" w:rsidRPr="00777948" w:rsidRDefault="00611D2E" w:rsidP="00D720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80" w:type="dxa"/>
            <w:vAlign w:val="center"/>
          </w:tcPr>
          <w:p w:rsidR="00611D2E" w:rsidRPr="00777948" w:rsidRDefault="00611D2E" w:rsidP="00D720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11D2E" w:rsidRPr="00777948">
        <w:tc>
          <w:tcPr>
            <w:tcW w:w="817" w:type="dxa"/>
            <w:vAlign w:val="center"/>
          </w:tcPr>
          <w:p w:rsidR="00611D2E" w:rsidRPr="00777948" w:rsidRDefault="00611D2E" w:rsidP="00D720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7948">
              <w:rPr>
                <w:rFonts w:ascii="Times New Roman" w:hAnsi="Times New Roman" w:cs="Times New Roman"/>
                <w:sz w:val="28"/>
                <w:szCs w:val="28"/>
              </w:rPr>
              <w:t>1.3</w:t>
            </w:r>
          </w:p>
        </w:tc>
        <w:tc>
          <w:tcPr>
            <w:tcW w:w="6095" w:type="dxa"/>
          </w:tcPr>
          <w:p w:rsidR="00611D2E" w:rsidRPr="00777948" w:rsidRDefault="00611D2E" w:rsidP="00D720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77948">
              <w:rPr>
                <w:rFonts w:ascii="Times New Roman" w:hAnsi="Times New Roman" w:cs="Times New Roman"/>
                <w:sz w:val="28"/>
                <w:szCs w:val="28"/>
              </w:rPr>
              <w:t>Методика стимуляции моторно-двигательного и сенсорного развития ребенка раннего возраста с фактором риска в речевом развитии</w:t>
            </w:r>
          </w:p>
        </w:tc>
        <w:tc>
          <w:tcPr>
            <w:tcW w:w="566" w:type="dxa"/>
            <w:vAlign w:val="center"/>
          </w:tcPr>
          <w:p w:rsidR="00611D2E" w:rsidRPr="00777948" w:rsidRDefault="00611D2E" w:rsidP="00D720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7948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50" w:type="dxa"/>
            <w:vAlign w:val="center"/>
          </w:tcPr>
          <w:p w:rsidR="00611D2E" w:rsidRPr="00777948" w:rsidRDefault="00611D2E" w:rsidP="00D720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794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90" w:type="dxa"/>
            <w:vAlign w:val="center"/>
          </w:tcPr>
          <w:p w:rsidR="00611D2E" w:rsidRPr="00777948" w:rsidRDefault="00611D2E" w:rsidP="00D720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794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80" w:type="dxa"/>
            <w:vAlign w:val="center"/>
          </w:tcPr>
          <w:p w:rsidR="00611D2E" w:rsidRPr="00777948" w:rsidRDefault="00611D2E" w:rsidP="00D720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794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611D2E" w:rsidRPr="00777948">
        <w:tc>
          <w:tcPr>
            <w:tcW w:w="817" w:type="dxa"/>
            <w:vAlign w:val="center"/>
          </w:tcPr>
          <w:p w:rsidR="00611D2E" w:rsidRPr="00777948" w:rsidRDefault="00611D2E" w:rsidP="00D720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7948">
              <w:rPr>
                <w:rFonts w:ascii="Times New Roman" w:hAnsi="Times New Roman" w:cs="Times New Roman"/>
                <w:sz w:val="28"/>
                <w:szCs w:val="28"/>
              </w:rPr>
              <w:t>1.4</w:t>
            </w:r>
          </w:p>
        </w:tc>
        <w:tc>
          <w:tcPr>
            <w:tcW w:w="6095" w:type="dxa"/>
          </w:tcPr>
          <w:p w:rsidR="00611D2E" w:rsidRPr="00777948" w:rsidRDefault="00611D2E" w:rsidP="00D720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77948">
              <w:rPr>
                <w:rFonts w:ascii="Times New Roman" w:hAnsi="Times New Roman" w:cs="Times New Roman"/>
                <w:sz w:val="28"/>
                <w:szCs w:val="28"/>
              </w:rPr>
              <w:t>Методика стимуляции доречевого, предречевого и речевого развития ребенка раннего возраста с фактором риска в речевом развитии</w:t>
            </w:r>
          </w:p>
        </w:tc>
        <w:tc>
          <w:tcPr>
            <w:tcW w:w="566" w:type="dxa"/>
            <w:vAlign w:val="center"/>
          </w:tcPr>
          <w:p w:rsidR="00611D2E" w:rsidRPr="00777948" w:rsidRDefault="00611D2E" w:rsidP="00D720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7948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50" w:type="dxa"/>
            <w:vAlign w:val="center"/>
          </w:tcPr>
          <w:p w:rsidR="00611D2E" w:rsidRPr="00777948" w:rsidRDefault="00611D2E" w:rsidP="00D720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794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90" w:type="dxa"/>
            <w:vAlign w:val="center"/>
          </w:tcPr>
          <w:p w:rsidR="00611D2E" w:rsidRPr="00777948" w:rsidRDefault="00611D2E" w:rsidP="00D720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7948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880" w:type="dxa"/>
            <w:vAlign w:val="center"/>
          </w:tcPr>
          <w:p w:rsidR="00611D2E" w:rsidRPr="00777948" w:rsidRDefault="00611D2E" w:rsidP="00D720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794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611D2E" w:rsidRPr="00777948">
        <w:tc>
          <w:tcPr>
            <w:tcW w:w="817" w:type="dxa"/>
            <w:vAlign w:val="center"/>
          </w:tcPr>
          <w:p w:rsidR="00611D2E" w:rsidRPr="00777948" w:rsidRDefault="00611D2E" w:rsidP="00D720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7948">
              <w:rPr>
                <w:rFonts w:ascii="Times New Roman" w:hAnsi="Times New Roman" w:cs="Times New Roman"/>
                <w:sz w:val="28"/>
                <w:szCs w:val="28"/>
              </w:rPr>
              <w:t>1.5</w:t>
            </w:r>
          </w:p>
        </w:tc>
        <w:tc>
          <w:tcPr>
            <w:tcW w:w="6095" w:type="dxa"/>
          </w:tcPr>
          <w:p w:rsidR="00611D2E" w:rsidRPr="00777948" w:rsidRDefault="00611D2E" w:rsidP="00D720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77948">
              <w:rPr>
                <w:rFonts w:ascii="Times New Roman" w:hAnsi="Times New Roman" w:cs="Times New Roman"/>
                <w:sz w:val="28"/>
                <w:szCs w:val="28"/>
              </w:rPr>
              <w:t>Организация адекватной предметно-развивающей среды для детей с фактором риска в речевом развитии</w:t>
            </w:r>
          </w:p>
        </w:tc>
        <w:tc>
          <w:tcPr>
            <w:tcW w:w="566" w:type="dxa"/>
            <w:vAlign w:val="center"/>
          </w:tcPr>
          <w:p w:rsidR="00611D2E" w:rsidRPr="00777948" w:rsidRDefault="00611D2E" w:rsidP="00D720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7948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50" w:type="dxa"/>
            <w:vAlign w:val="center"/>
          </w:tcPr>
          <w:p w:rsidR="00611D2E" w:rsidRPr="00777948" w:rsidRDefault="00611D2E" w:rsidP="00D720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7948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990" w:type="dxa"/>
            <w:vAlign w:val="center"/>
          </w:tcPr>
          <w:p w:rsidR="00611D2E" w:rsidRPr="00777948" w:rsidRDefault="00611D2E" w:rsidP="00D720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794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80" w:type="dxa"/>
            <w:vAlign w:val="center"/>
          </w:tcPr>
          <w:p w:rsidR="00611D2E" w:rsidRPr="00777948" w:rsidRDefault="00611D2E" w:rsidP="00D720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11D2E" w:rsidRPr="00777948">
        <w:tc>
          <w:tcPr>
            <w:tcW w:w="817" w:type="dxa"/>
            <w:vAlign w:val="center"/>
          </w:tcPr>
          <w:p w:rsidR="00611D2E" w:rsidRPr="00777948" w:rsidRDefault="00611D2E" w:rsidP="00D720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7948">
              <w:rPr>
                <w:rFonts w:ascii="Times New Roman" w:hAnsi="Times New Roman" w:cs="Times New Roman"/>
                <w:sz w:val="28"/>
                <w:szCs w:val="28"/>
              </w:rPr>
              <w:t>1.6</w:t>
            </w:r>
          </w:p>
        </w:tc>
        <w:tc>
          <w:tcPr>
            <w:tcW w:w="6095" w:type="dxa"/>
          </w:tcPr>
          <w:p w:rsidR="00611D2E" w:rsidRPr="00777948" w:rsidRDefault="00611D2E" w:rsidP="00D720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77948">
              <w:rPr>
                <w:rFonts w:ascii="Times New Roman" w:hAnsi="Times New Roman" w:cs="Times New Roman"/>
                <w:sz w:val="28"/>
                <w:szCs w:val="28"/>
              </w:rPr>
              <w:t>Взаимодействие специалистов с семьей в процессе ранней коррекционной работы с детьми с фактором риска в речевом развитии</w:t>
            </w:r>
          </w:p>
        </w:tc>
        <w:tc>
          <w:tcPr>
            <w:tcW w:w="566" w:type="dxa"/>
            <w:vAlign w:val="center"/>
          </w:tcPr>
          <w:p w:rsidR="00611D2E" w:rsidRPr="00777948" w:rsidRDefault="00611D2E" w:rsidP="00D720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7948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50" w:type="dxa"/>
            <w:vAlign w:val="center"/>
          </w:tcPr>
          <w:p w:rsidR="00611D2E" w:rsidRPr="00777948" w:rsidRDefault="00611D2E" w:rsidP="00D720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7948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990" w:type="dxa"/>
            <w:vAlign w:val="center"/>
          </w:tcPr>
          <w:p w:rsidR="00611D2E" w:rsidRPr="00777948" w:rsidRDefault="00611D2E" w:rsidP="00D720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794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80" w:type="dxa"/>
            <w:vAlign w:val="center"/>
          </w:tcPr>
          <w:p w:rsidR="00611D2E" w:rsidRPr="00777948" w:rsidRDefault="00611D2E" w:rsidP="00D720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11D2E" w:rsidRPr="00777948">
        <w:tc>
          <w:tcPr>
            <w:tcW w:w="6912" w:type="dxa"/>
            <w:gridSpan w:val="2"/>
          </w:tcPr>
          <w:p w:rsidR="00611D2E" w:rsidRPr="00777948" w:rsidRDefault="00611D2E" w:rsidP="00D720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7794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Раздел 2. Логопедическая ритмика</w:t>
            </w:r>
          </w:p>
        </w:tc>
        <w:tc>
          <w:tcPr>
            <w:tcW w:w="566" w:type="dxa"/>
            <w:vAlign w:val="center"/>
          </w:tcPr>
          <w:p w:rsidR="00611D2E" w:rsidRPr="00777948" w:rsidRDefault="00611D2E" w:rsidP="00D720E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7794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48</w:t>
            </w:r>
          </w:p>
        </w:tc>
        <w:tc>
          <w:tcPr>
            <w:tcW w:w="550" w:type="dxa"/>
            <w:vAlign w:val="center"/>
          </w:tcPr>
          <w:p w:rsidR="00611D2E" w:rsidRPr="00777948" w:rsidRDefault="00611D2E" w:rsidP="00D720E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7794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24</w:t>
            </w:r>
          </w:p>
        </w:tc>
        <w:tc>
          <w:tcPr>
            <w:tcW w:w="990" w:type="dxa"/>
            <w:vAlign w:val="center"/>
          </w:tcPr>
          <w:p w:rsidR="00611D2E" w:rsidRPr="00777948" w:rsidRDefault="00611D2E" w:rsidP="00D720E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7794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16</w:t>
            </w:r>
          </w:p>
        </w:tc>
        <w:tc>
          <w:tcPr>
            <w:tcW w:w="880" w:type="dxa"/>
            <w:vAlign w:val="center"/>
          </w:tcPr>
          <w:p w:rsidR="00611D2E" w:rsidRPr="00777948" w:rsidRDefault="00611D2E" w:rsidP="00D720E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7794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8</w:t>
            </w:r>
          </w:p>
        </w:tc>
      </w:tr>
      <w:tr w:rsidR="00611D2E" w:rsidRPr="00777948">
        <w:tc>
          <w:tcPr>
            <w:tcW w:w="817" w:type="dxa"/>
            <w:vAlign w:val="center"/>
          </w:tcPr>
          <w:p w:rsidR="00611D2E" w:rsidRPr="00777948" w:rsidRDefault="00611D2E" w:rsidP="00D720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7948">
              <w:rPr>
                <w:rFonts w:ascii="Times New Roman" w:hAnsi="Times New Roman" w:cs="Times New Roman"/>
                <w:sz w:val="28"/>
                <w:szCs w:val="28"/>
              </w:rPr>
              <w:t>2.1</w:t>
            </w:r>
          </w:p>
        </w:tc>
        <w:tc>
          <w:tcPr>
            <w:tcW w:w="6095" w:type="dxa"/>
          </w:tcPr>
          <w:p w:rsidR="00611D2E" w:rsidRPr="00777948" w:rsidRDefault="00611D2E" w:rsidP="00D720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7794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Предмет, цель, задачи, понятийно-категориальный аппарат логопедической ритмики.</w:t>
            </w:r>
          </w:p>
        </w:tc>
        <w:tc>
          <w:tcPr>
            <w:tcW w:w="566" w:type="dxa"/>
            <w:vAlign w:val="center"/>
          </w:tcPr>
          <w:p w:rsidR="00611D2E" w:rsidRPr="00777948" w:rsidRDefault="00611D2E" w:rsidP="00D720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7948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50" w:type="dxa"/>
            <w:vAlign w:val="center"/>
          </w:tcPr>
          <w:p w:rsidR="00611D2E" w:rsidRPr="00777948" w:rsidRDefault="00611D2E" w:rsidP="00D720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794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90" w:type="dxa"/>
            <w:vAlign w:val="center"/>
          </w:tcPr>
          <w:p w:rsidR="00611D2E" w:rsidRPr="00777948" w:rsidRDefault="00611D2E" w:rsidP="00D720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794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880" w:type="dxa"/>
            <w:vAlign w:val="center"/>
          </w:tcPr>
          <w:p w:rsidR="00611D2E" w:rsidRPr="00777948" w:rsidRDefault="00611D2E" w:rsidP="00D720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11D2E" w:rsidRPr="00777948">
        <w:tc>
          <w:tcPr>
            <w:tcW w:w="817" w:type="dxa"/>
            <w:vAlign w:val="center"/>
          </w:tcPr>
          <w:p w:rsidR="00611D2E" w:rsidRPr="00777948" w:rsidRDefault="00611D2E" w:rsidP="00D720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7948">
              <w:rPr>
                <w:rFonts w:ascii="Times New Roman" w:hAnsi="Times New Roman" w:cs="Times New Roman"/>
                <w:sz w:val="28"/>
                <w:szCs w:val="28"/>
              </w:rPr>
              <w:t>2.2</w:t>
            </w:r>
          </w:p>
        </w:tc>
        <w:tc>
          <w:tcPr>
            <w:tcW w:w="6095" w:type="dxa"/>
          </w:tcPr>
          <w:p w:rsidR="00611D2E" w:rsidRPr="00777948" w:rsidRDefault="00611D2E" w:rsidP="00D720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7794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Концепция музыкально-ритмического воспитания в историческом аспекте</w:t>
            </w:r>
          </w:p>
        </w:tc>
        <w:tc>
          <w:tcPr>
            <w:tcW w:w="566" w:type="dxa"/>
            <w:vAlign w:val="center"/>
          </w:tcPr>
          <w:p w:rsidR="00611D2E" w:rsidRPr="00777948" w:rsidRDefault="00611D2E" w:rsidP="00D720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794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50" w:type="dxa"/>
            <w:vAlign w:val="center"/>
          </w:tcPr>
          <w:p w:rsidR="00611D2E" w:rsidRPr="00777948" w:rsidRDefault="00611D2E" w:rsidP="00D720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794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90" w:type="dxa"/>
            <w:vAlign w:val="center"/>
          </w:tcPr>
          <w:p w:rsidR="00611D2E" w:rsidRPr="00777948" w:rsidRDefault="00611D2E" w:rsidP="00D720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80" w:type="dxa"/>
            <w:vAlign w:val="center"/>
          </w:tcPr>
          <w:p w:rsidR="00611D2E" w:rsidRPr="00777948" w:rsidRDefault="00611D2E" w:rsidP="00D720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11D2E" w:rsidRPr="00777948">
        <w:tc>
          <w:tcPr>
            <w:tcW w:w="817" w:type="dxa"/>
            <w:vAlign w:val="center"/>
          </w:tcPr>
          <w:p w:rsidR="00611D2E" w:rsidRPr="00777948" w:rsidRDefault="00611D2E" w:rsidP="00D720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7948">
              <w:rPr>
                <w:rFonts w:ascii="Times New Roman" w:hAnsi="Times New Roman" w:cs="Times New Roman"/>
                <w:sz w:val="28"/>
                <w:szCs w:val="28"/>
              </w:rPr>
              <w:t>2.3</w:t>
            </w:r>
          </w:p>
        </w:tc>
        <w:tc>
          <w:tcPr>
            <w:tcW w:w="6095" w:type="dxa"/>
          </w:tcPr>
          <w:p w:rsidR="00611D2E" w:rsidRPr="00777948" w:rsidRDefault="00611D2E" w:rsidP="00D720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7794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Принципы логоритмического воздействия</w:t>
            </w:r>
          </w:p>
        </w:tc>
        <w:tc>
          <w:tcPr>
            <w:tcW w:w="566" w:type="dxa"/>
            <w:vAlign w:val="center"/>
          </w:tcPr>
          <w:p w:rsidR="00611D2E" w:rsidRPr="00777948" w:rsidRDefault="00611D2E" w:rsidP="00D720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794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50" w:type="dxa"/>
            <w:vAlign w:val="center"/>
          </w:tcPr>
          <w:p w:rsidR="00611D2E" w:rsidRPr="00777948" w:rsidRDefault="00611D2E" w:rsidP="00D720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794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90" w:type="dxa"/>
            <w:vAlign w:val="center"/>
          </w:tcPr>
          <w:p w:rsidR="00611D2E" w:rsidRPr="00777948" w:rsidRDefault="00611D2E" w:rsidP="00D720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80" w:type="dxa"/>
            <w:vAlign w:val="center"/>
          </w:tcPr>
          <w:p w:rsidR="00611D2E" w:rsidRPr="00777948" w:rsidRDefault="00611D2E" w:rsidP="00D720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11D2E" w:rsidRPr="00777948">
        <w:tc>
          <w:tcPr>
            <w:tcW w:w="817" w:type="dxa"/>
            <w:vAlign w:val="center"/>
          </w:tcPr>
          <w:p w:rsidR="00611D2E" w:rsidRPr="00777948" w:rsidRDefault="00611D2E" w:rsidP="00D720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7948">
              <w:rPr>
                <w:rFonts w:ascii="Times New Roman" w:hAnsi="Times New Roman" w:cs="Times New Roman"/>
                <w:sz w:val="28"/>
                <w:szCs w:val="28"/>
              </w:rPr>
              <w:t>2.4</w:t>
            </w:r>
          </w:p>
        </w:tc>
        <w:tc>
          <w:tcPr>
            <w:tcW w:w="6095" w:type="dxa"/>
          </w:tcPr>
          <w:p w:rsidR="00611D2E" w:rsidRPr="00777948" w:rsidRDefault="00611D2E" w:rsidP="00D720E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77948">
              <w:rPr>
                <w:rFonts w:ascii="Times New Roman" w:hAnsi="Times New Roman" w:cs="Times New Roman"/>
                <w:sz w:val="28"/>
                <w:szCs w:val="28"/>
              </w:rPr>
              <w:t>Основные звенья и направления логоритмического воздействия</w:t>
            </w:r>
          </w:p>
        </w:tc>
        <w:tc>
          <w:tcPr>
            <w:tcW w:w="566" w:type="dxa"/>
            <w:vAlign w:val="center"/>
          </w:tcPr>
          <w:p w:rsidR="00611D2E" w:rsidRPr="00777948" w:rsidRDefault="00611D2E" w:rsidP="00D720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7948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50" w:type="dxa"/>
            <w:vAlign w:val="center"/>
          </w:tcPr>
          <w:p w:rsidR="00611D2E" w:rsidRPr="00777948" w:rsidRDefault="00611D2E" w:rsidP="00D720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7948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990" w:type="dxa"/>
            <w:vAlign w:val="center"/>
          </w:tcPr>
          <w:p w:rsidR="00611D2E" w:rsidRPr="00777948" w:rsidRDefault="00611D2E" w:rsidP="00D720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794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80" w:type="dxa"/>
            <w:vAlign w:val="center"/>
          </w:tcPr>
          <w:p w:rsidR="00611D2E" w:rsidRPr="00777948" w:rsidRDefault="00611D2E" w:rsidP="00D720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11D2E" w:rsidRPr="00777948">
        <w:tc>
          <w:tcPr>
            <w:tcW w:w="817" w:type="dxa"/>
            <w:vAlign w:val="center"/>
          </w:tcPr>
          <w:p w:rsidR="00611D2E" w:rsidRPr="00777948" w:rsidRDefault="00611D2E" w:rsidP="00D720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7948">
              <w:rPr>
                <w:rFonts w:ascii="Times New Roman" w:hAnsi="Times New Roman" w:cs="Times New Roman"/>
                <w:sz w:val="28"/>
                <w:szCs w:val="28"/>
              </w:rPr>
              <w:t>2.5</w:t>
            </w:r>
          </w:p>
        </w:tc>
        <w:tc>
          <w:tcPr>
            <w:tcW w:w="6095" w:type="dxa"/>
          </w:tcPr>
          <w:p w:rsidR="00611D2E" w:rsidRPr="00777948" w:rsidRDefault="00611D2E" w:rsidP="00D720E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7794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Средства логопедической ритмики</w:t>
            </w:r>
          </w:p>
        </w:tc>
        <w:tc>
          <w:tcPr>
            <w:tcW w:w="566" w:type="dxa"/>
            <w:vAlign w:val="center"/>
          </w:tcPr>
          <w:p w:rsidR="00611D2E" w:rsidRPr="00777948" w:rsidRDefault="00611D2E" w:rsidP="00D720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7948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50" w:type="dxa"/>
            <w:vAlign w:val="center"/>
          </w:tcPr>
          <w:p w:rsidR="00611D2E" w:rsidRPr="00777948" w:rsidRDefault="00611D2E" w:rsidP="00D720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7948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990" w:type="dxa"/>
            <w:vAlign w:val="center"/>
          </w:tcPr>
          <w:p w:rsidR="00611D2E" w:rsidRPr="00777948" w:rsidRDefault="00611D2E" w:rsidP="00D720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7948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880" w:type="dxa"/>
            <w:vAlign w:val="center"/>
          </w:tcPr>
          <w:p w:rsidR="00611D2E" w:rsidRPr="00777948" w:rsidRDefault="00611D2E" w:rsidP="00D720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11D2E" w:rsidRPr="00777948">
        <w:tc>
          <w:tcPr>
            <w:tcW w:w="817" w:type="dxa"/>
            <w:vAlign w:val="center"/>
          </w:tcPr>
          <w:p w:rsidR="00611D2E" w:rsidRPr="00777948" w:rsidRDefault="00611D2E" w:rsidP="00D720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7948">
              <w:rPr>
                <w:rFonts w:ascii="Times New Roman" w:hAnsi="Times New Roman" w:cs="Times New Roman"/>
                <w:sz w:val="28"/>
                <w:szCs w:val="28"/>
              </w:rPr>
              <w:t>2.6</w:t>
            </w:r>
          </w:p>
        </w:tc>
        <w:tc>
          <w:tcPr>
            <w:tcW w:w="6095" w:type="dxa"/>
          </w:tcPr>
          <w:p w:rsidR="00611D2E" w:rsidRPr="00777948" w:rsidRDefault="00611D2E" w:rsidP="00D720EB">
            <w:pPr>
              <w:spacing w:after="0" w:line="216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7794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Обследование состояния психомоторики лиц с нарушениями речи</w:t>
            </w:r>
          </w:p>
          <w:p w:rsidR="00611D2E" w:rsidRPr="00777948" w:rsidRDefault="00611D2E" w:rsidP="00D720E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6" w:type="dxa"/>
            <w:vAlign w:val="center"/>
          </w:tcPr>
          <w:p w:rsidR="00611D2E" w:rsidRPr="00777948" w:rsidRDefault="00611D2E" w:rsidP="00D720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794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50" w:type="dxa"/>
            <w:vAlign w:val="center"/>
          </w:tcPr>
          <w:p w:rsidR="00611D2E" w:rsidRPr="00777948" w:rsidRDefault="00611D2E" w:rsidP="00D720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794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90" w:type="dxa"/>
            <w:vAlign w:val="center"/>
          </w:tcPr>
          <w:p w:rsidR="00611D2E" w:rsidRPr="00777948" w:rsidRDefault="00611D2E" w:rsidP="00D720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794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880" w:type="dxa"/>
            <w:vAlign w:val="center"/>
          </w:tcPr>
          <w:p w:rsidR="00611D2E" w:rsidRPr="00777948" w:rsidRDefault="00611D2E" w:rsidP="00D720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11D2E" w:rsidRPr="00777948">
        <w:tc>
          <w:tcPr>
            <w:tcW w:w="817" w:type="dxa"/>
            <w:vAlign w:val="center"/>
          </w:tcPr>
          <w:p w:rsidR="00611D2E" w:rsidRPr="00777948" w:rsidRDefault="00611D2E" w:rsidP="00D720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7948">
              <w:rPr>
                <w:rFonts w:ascii="Times New Roman" w:hAnsi="Times New Roman" w:cs="Times New Roman"/>
                <w:sz w:val="28"/>
                <w:szCs w:val="28"/>
              </w:rPr>
              <w:t>2.7</w:t>
            </w:r>
          </w:p>
        </w:tc>
        <w:tc>
          <w:tcPr>
            <w:tcW w:w="6095" w:type="dxa"/>
          </w:tcPr>
          <w:p w:rsidR="00611D2E" w:rsidRPr="00777948" w:rsidRDefault="00611D2E" w:rsidP="00D720EB">
            <w:pPr>
              <w:spacing w:after="0" w:line="21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7794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Методика проведения логоритмических занятий с детьми, имеющими фонетико-фонематическое недоразвитие речи</w:t>
            </w:r>
          </w:p>
        </w:tc>
        <w:tc>
          <w:tcPr>
            <w:tcW w:w="566" w:type="dxa"/>
            <w:vAlign w:val="center"/>
          </w:tcPr>
          <w:p w:rsidR="00611D2E" w:rsidRPr="00777948" w:rsidRDefault="00611D2E" w:rsidP="00D720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7948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50" w:type="dxa"/>
            <w:vAlign w:val="center"/>
          </w:tcPr>
          <w:p w:rsidR="00611D2E" w:rsidRPr="00777948" w:rsidRDefault="00611D2E" w:rsidP="00D720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794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90" w:type="dxa"/>
            <w:vAlign w:val="center"/>
          </w:tcPr>
          <w:p w:rsidR="00611D2E" w:rsidRPr="00777948" w:rsidRDefault="00611D2E" w:rsidP="00D720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794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80" w:type="dxa"/>
            <w:vAlign w:val="center"/>
          </w:tcPr>
          <w:p w:rsidR="00611D2E" w:rsidRPr="00777948" w:rsidRDefault="00611D2E" w:rsidP="00D720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11D2E" w:rsidRPr="00777948">
        <w:tc>
          <w:tcPr>
            <w:tcW w:w="817" w:type="dxa"/>
            <w:vAlign w:val="center"/>
          </w:tcPr>
          <w:p w:rsidR="00611D2E" w:rsidRPr="00777948" w:rsidRDefault="00611D2E" w:rsidP="00D720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7948">
              <w:rPr>
                <w:rFonts w:ascii="Times New Roman" w:hAnsi="Times New Roman" w:cs="Times New Roman"/>
                <w:sz w:val="28"/>
                <w:szCs w:val="28"/>
              </w:rPr>
              <w:t>2.8</w:t>
            </w:r>
          </w:p>
        </w:tc>
        <w:tc>
          <w:tcPr>
            <w:tcW w:w="6095" w:type="dxa"/>
          </w:tcPr>
          <w:p w:rsidR="00611D2E" w:rsidRPr="00777948" w:rsidRDefault="00611D2E" w:rsidP="00D720E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77948">
              <w:rPr>
                <w:rFonts w:ascii="Times New Roman" w:hAnsi="Times New Roman" w:cs="Times New Roman"/>
                <w:spacing w:val="-6"/>
                <w:sz w:val="28"/>
                <w:szCs w:val="28"/>
                <w:lang w:eastAsia="ru-RU"/>
              </w:rPr>
              <w:t>Методика проведения логоритмических занятий с детьми, имеющими общее недоразвитие речи</w:t>
            </w:r>
          </w:p>
        </w:tc>
        <w:tc>
          <w:tcPr>
            <w:tcW w:w="566" w:type="dxa"/>
            <w:vAlign w:val="center"/>
          </w:tcPr>
          <w:p w:rsidR="00611D2E" w:rsidRPr="00777948" w:rsidRDefault="00611D2E" w:rsidP="00D720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7948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50" w:type="dxa"/>
            <w:vAlign w:val="center"/>
          </w:tcPr>
          <w:p w:rsidR="00611D2E" w:rsidRPr="00777948" w:rsidRDefault="00611D2E" w:rsidP="00D720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794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90" w:type="dxa"/>
            <w:vAlign w:val="center"/>
          </w:tcPr>
          <w:p w:rsidR="00611D2E" w:rsidRPr="00777948" w:rsidRDefault="00611D2E" w:rsidP="00D720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7948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880" w:type="dxa"/>
            <w:vAlign w:val="center"/>
          </w:tcPr>
          <w:p w:rsidR="00611D2E" w:rsidRPr="00777948" w:rsidRDefault="00611D2E" w:rsidP="00D720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7948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611D2E" w:rsidRPr="00777948">
        <w:tc>
          <w:tcPr>
            <w:tcW w:w="817" w:type="dxa"/>
            <w:vAlign w:val="center"/>
          </w:tcPr>
          <w:p w:rsidR="00611D2E" w:rsidRPr="00777948" w:rsidRDefault="00611D2E" w:rsidP="00D720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7948">
              <w:rPr>
                <w:rFonts w:ascii="Times New Roman" w:hAnsi="Times New Roman" w:cs="Times New Roman"/>
                <w:sz w:val="28"/>
                <w:szCs w:val="28"/>
              </w:rPr>
              <w:t>2.9</w:t>
            </w:r>
          </w:p>
        </w:tc>
        <w:tc>
          <w:tcPr>
            <w:tcW w:w="6095" w:type="dxa"/>
          </w:tcPr>
          <w:p w:rsidR="00611D2E" w:rsidRPr="00777948" w:rsidRDefault="00611D2E" w:rsidP="00D720E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7794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Методика проведения логоритмических занятий с заикающимися </w:t>
            </w:r>
          </w:p>
        </w:tc>
        <w:tc>
          <w:tcPr>
            <w:tcW w:w="566" w:type="dxa"/>
            <w:vAlign w:val="center"/>
          </w:tcPr>
          <w:p w:rsidR="00611D2E" w:rsidRPr="00777948" w:rsidRDefault="00611D2E" w:rsidP="00D720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7948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50" w:type="dxa"/>
            <w:vAlign w:val="center"/>
          </w:tcPr>
          <w:p w:rsidR="00611D2E" w:rsidRPr="00777948" w:rsidRDefault="00611D2E" w:rsidP="00D720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7948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990" w:type="dxa"/>
            <w:vAlign w:val="center"/>
          </w:tcPr>
          <w:p w:rsidR="00611D2E" w:rsidRPr="00777948" w:rsidRDefault="00611D2E" w:rsidP="00D720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7948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880" w:type="dxa"/>
            <w:vAlign w:val="center"/>
          </w:tcPr>
          <w:p w:rsidR="00611D2E" w:rsidRPr="00777948" w:rsidRDefault="00611D2E" w:rsidP="00D720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11D2E" w:rsidRPr="00777948">
        <w:trPr>
          <w:trHeight w:val="195"/>
        </w:trPr>
        <w:tc>
          <w:tcPr>
            <w:tcW w:w="6912" w:type="dxa"/>
            <w:gridSpan w:val="2"/>
            <w:vAlign w:val="center"/>
          </w:tcPr>
          <w:p w:rsidR="00611D2E" w:rsidRPr="00777948" w:rsidRDefault="00611D2E" w:rsidP="00D720E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7794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Раздел 3. Социальное ориентирование</w:t>
            </w:r>
          </w:p>
        </w:tc>
        <w:tc>
          <w:tcPr>
            <w:tcW w:w="566" w:type="dxa"/>
          </w:tcPr>
          <w:p w:rsidR="00611D2E" w:rsidRPr="00777948" w:rsidRDefault="00611D2E" w:rsidP="00D720EB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7794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24</w:t>
            </w:r>
          </w:p>
        </w:tc>
        <w:tc>
          <w:tcPr>
            <w:tcW w:w="550" w:type="dxa"/>
          </w:tcPr>
          <w:p w:rsidR="00611D2E" w:rsidRPr="00777948" w:rsidRDefault="00611D2E" w:rsidP="00D720EB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7794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14</w:t>
            </w:r>
          </w:p>
        </w:tc>
        <w:tc>
          <w:tcPr>
            <w:tcW w:w="990" w:type="dxa"/>
          </w:tcPr>
          <w:p w:rsidR="00611D2E" w:rsidRPr="00777948" w:rsidRDefault="00611D2E" w:rsidP="00D720EB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7794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10</w:t>
            </w:r>
          </w:p>
        </w:tc>
        <w:tc>
          <w:tcPr>
            <w:tcW w:w="880" w:type="dxa"/>
          </w:tcPr>
          <w:p w:rsidR="00611D2E" w:rsidRPr="00777948" w:rsidRDefault="00611D2E" w:rsidP="00D720EB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7794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-</w:t>
            </w:r>
          </w:p>
        </w:tc>
      </w:tr>
      <w:tr w:rsidR="00611D2E" w:rsidRPr="00777948">
        <w:trPr>
          <w:trHeight w:val="725"/>
        </w:trPr>
        <w:tc>
          <w:tcPr>
            <w:tcW w:w="817" w:type="dxa"/>
            <w:vAlign w:val="center"/>
          </w:tcPr>
          <w:p w:rsidR="00611D2E" w:rsidRPr="00777948" w:rsidRDefault="00611D2E" w:rsidP="00D720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7948">
              <w:rPr>
                <w:rFonts w:ascii="Times New Roman" w:hAnsi="Times New Roman" w:cs="Times New Roman"/>
                <w:sz w:val="28"/>
                <w:szCs w:val="28"/>
              </w:rPr>
              <w:t>3.1</w:t>
            </w:r>
          </w:p>
        </w:tc>
        <w:tc>
          <w:tcPr>
            <w:tcW w:w="6095" w:type="dxa"/>
          </w:tcPr>
          <w:p w:rsidR="00611D2E" w:rsidRPr="00777948" w:rsidRDefault="00611D2E" w:rsidP="00D720E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77948">
              <w:rPr>
                <w:rFonts w:ascii="Times New Roman" w:hAnsi="Times New Roman" w:cs="Times New Roman"/>
                <w:sz w:val="28"/>
                <w:szCs w:val="28"/>
              </w:rPr>
              <w:t>Методика формирования знаний, умений и навыков о здоровом образе жизни у детей с особенностями психофизического развития</w:t>
            </w:r>
          </w:p>
        </w:tc>
        <w:tc>
          <w:tcPr>
            <w:tcW w:w="566" w:type="dxa"/>
            <w:vAlign w:val="center"/>
          </w:tcPr>
          <w:p w:rsidR="00611D2E" w:rsidRPr="00777948" w:rsidRDefault="00611D2E" w:rsidP="00D720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7948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50" w:type="dxa"/>
            <w:vAlign w:val="center"/>
          </w:tcPr>
          <w:p w:rsidR="00611D2E" w:rsidRPr="00777948" w:rsidRDefault="00611D2E" w:rsidP="00D720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794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90" w:type="dxa"/>
            <w:vAlign w:val="center"/>
          </w:tcPr>
          <w:p w:rsidR="00611D2E" w:rsidRPr="00777948" w:rsidRDefault="00611D2E" w:rsidP="00D720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794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80" w:type="dxa"/>
            <w:vAlign w:val="center"/>
          </w:tcPr>
          <w:p w:rsidR="00611D2E" w:rsidRPr="00777948" w:rsidRDefault="00611D2E" w:rsidP="00D720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794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11D2E" w:rsidRPr="00777948">
        <w:tc>
          <w:tcPr>
            <w:tcW w:w="817" w:type="dxa"/>
            <w:vAlign w:val="center"/>
          </w:tcPr>
          <w:p w:rsidR="00611D2E" w:rsidRPr="00777948" w:rsidRDefault="00611D2E" w:rsidP="00D720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7948">
              <w:rPr>
                <w:rFonts w:ascii="Times New Roman" w:hAnsi="Times New Roman" w:cs="Times New Roman"/>
                <w:sz w:val="28"/>
                <w:szCs w:val="28"/>
              </w:rPr>
              <w:t>3.2</w:t>
            </w:r>
          </w:p>
        </w:tc>
        <w:tc>
          <w:tcPr>
            <w:tcW w:w="6095" w:type="dxa"/>
          </w:tcPr>
          <w:p w:rsidR="00611D2E" w:rsidRPr="00777948" w:rsidRDefault="00611D2E" w:rsidP="00D720E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77948">
              <w:rPr>
                <w:rFonts w:ascii="Times New Roman" w:hAnsi="Times New Roman" w:cs="Times New Roman"/>
                <w:sz w:val="28"/>
                <w:szCs w:val="28"/>
              </w:rPr>
              <w:t>Методика формирования социокультурных знаний, умений и навыков у детей с особенностями психофизического развития</w:t>
            </w:r>
          </w:p>
        </w:tc>
        <w:tc>
          <w:tcPr>
            <w:tcW w:w="566" w:type="dxa"/>
            <w:vAlign w:val="center"/>
          </w:tcPr>
          <w:p w:rsidR="00611D2E" w:rsidRPr="00777948" w:rsidRDefault="00611D2E" w:rsidP="00D720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7948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50" w:type="dxa"/>
            <w:vAlign w:val="center"/>
          </w:tcPr>
          <w:p w:rsidR="00611D2E" w:rsidRPr="00777948" w:rsidRDefault="00611D2E" w:rsidP="00D720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7948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990" w:type="dxa"/>
            <w:vAlign w:val="center"/>
          </w:tcPr>
          <w:p w:rsidR="00611D2E" w:rsidRPr="00777948" w:rsidRDefault="00611D2E" w:rsidP="00D720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7948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880" w:type="dxa"/>
            <w:vAlign w:val="center"/>
          </w:tcPr>
          <w:p w:rsidR="00611D2E" w:rsidRPr="00777948" w:rsidRDefault="00611D2E" w:rsidP="00D720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794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11D2E" w:rsidRPr="00777948">
        <w:tc>
          <w:tcPr>
            <w:tcW w:w="817" w:type="dxa"/>
            <w:vAlign w:val="center"/>
          </w:tcPr>
          <w:p w:rsidR="00611D2E" w:rsidRPr="00777948" w:rsidRDefault="00611D2E" w:rsidP="00D720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7948">
              <w:rPr>
                <w:rFonts w:ascii="Times New Roman" w:hAnsi="Times New Roman" w:cs="Times New Roman"/>
                <w:sz w:val="28"/>
                <w:szCs w:val="28"/>
              </w:rPr>
              <w:t>3.3</w:t>
            </w:r>
          </w:p>
        </w:tc>
        <w:tc>
          <w:tcPr>
            <w:tcW w:w="6095" w:type="dxa"/>
          </w:tcPr>
          <w:p w:rsidR="00611D2E" w:rsidRPr="00777948" w:rsidRDefault="00611D2E" w:rsidP="00D720EB">
            <w:pPr>
              <w:pStyle w:val="23"/>
              <w:keepNext w:val="0"/>
              <w:widowControl w:val="0"/>
              <w:ind w:right="-6" w:firstLine="0"/>
              <w:jc w:val="left"/>
            </w:pPr>
            <w:r w:rsidRPr="00777948">
              <w:t>Методика формирования гражданско-правовых знаний, умений и навыков у детей с особенностями психофизического развития</w:t>
            </w:r>
          </w:p>
        </w:tc>
        <w:tc>
          <w:tcPr>
            <w:tcW w:w="566" w:type="dxa"/>
            <w:vAlign w:val="center"/>
          </w:tcPr>
          <w:p w:rsidR="00611D2E" w:rsidRPr="00777948" w:rsidRDefault="00611D2E" w:rsidP="00D720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7948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50" w:type="dxa"/>
            <w:vAlign w:val="center"/>
          </w:tcPr>
          <w:p w:rsidR="00611D2E" w:rsidRPr="00777948" w:rsidRDefault="00611D2E" w:rsidP="00D720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794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90" w:type="dxa"/>
            <w:vAlign w:val="center"/>
          </w:tcPr>
          <w:p w:rsidR="00611D2E" w:rsidRPr="00777948" w:rsidRDefault="00611D2E" w:rsidP="00D720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794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80" w:type="dxa"/>
            <w:vAlign w:val="center"/>
          </w:tcPr>
          <w:p w:rsidR="00611D2E" w:rsidRPr="00777948" w:rsidRDefault="00611D2E" w:rsidP="00D720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794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11D2E" w:rsidRPr="00777948">
        <w:tc>
          <w:tcPr>
            <w:tcW w:w="817" w:type="dxa"/>
            <w:vAlign w:val="center"/>
          </w:tcPr>
          <w:p w:rsidR="00611D2E" w:rsidRPr="00777948" w:rsidRDefault="00611D2E" w:rsidP="00D720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7948">
              <w:rPr>
                <w:rFonts w:ascii="Times New Roman" w:hAnsi="Times New Roman" w:cs="Times New Roman"/>
                <w:sz w:val="28"/>
                <w:szCs w:val="28"/>
              </w:rPr>
              <w:t>3.4</w:t>
            </w:r>
          </w:p>
        </w:tc>
        <w:tc>
          <w:tcPr>
            <w:tcW w:w="6095" w:type="dxa"/>
          </w:tcPr>
          <w:p w:rsidR="00611D2E" w:rsidRPr="00777948" w:rsidRDefault="00611D2E" w:rsidP="00D720E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77948">
              <w:rPr>
                <w:rFonts w:ascii="Times New Roman" w:hAnsi="Times New Roman" w:cs="Times New Roman"/>
                <w:sz w:val="28"/>
                <w:szCs w:val="28"/>
              </w:rPr>
              <w:t>Формирование речевого поведения у детей с особенностями психофизического развития</w:t>
            </w:r>
          </w:p>
        </w:tc>
        <w:tc>
          <w:tcPr>
            <w:tcW w:w="566" w:type="dxa"/>
            <w:vAlign w:val="center"/>
          </w:tcPr>
          <w:p w:rsidR="00611D2E" w:rsidRPr="00777948" w:rsidRDefault="00611D2E" w:rsidP="00D720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7948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50" w:type="dxa"/>
            <w:vAlign w:val="center"/>
          </w:tcPr>
          <w:p w:rsidR="00611D2E" w:rsidRPr="00777948" w:rsidRDefault="00611D2E" w:rsidP="00D720EB">
            <w:pPr>
              <w:pStyle w:val="23"/>
              <w:keepNext w:val="0"/>
              <w:widowControl w:val="0"/>
              <w:ind w:right="-6" w:firstLine="0"/>
            </w:pPr>
            <w:r w:rsidRPr="00777948">
              <w:t>2</w:t>
            </w:r>
          </w:p>
        </w:tc>
        <w:tc>
          <w:tcPr>
            <w:tcW w:w="990" w:type="dxa"/>
            <w:vAlign w:val="center"/>
          </w:tcPr>
          <w:p w:rsidR="00611D2E" w:rsidRPr="00777948" w:rsidRDefault="00611D2E" w:rsidP="00D720EB">
            <w:pPr>
              <w:spacing w:after="0" w:line="240" w:lineRule="auto"/>
              <w:ind w:right="-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794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80" w:type="dxa"/>
            <w:vAlign w:val="center"/>
          </w:tcPr>
          <w:p w:rsidR="00611D2E" w:rsidRPr="00777948" w:rsidRDefault="00611D2E" w:rsidP="00D720EB">
            <w:pPr>
              <w:pStyle w:val="23"/>
              <w:keepNext w:val="0"/>
              <w:widowControl w:val="0"/>
              <w:ind w:right="-6" w:firstLine="0"/>
            </w:pPr>
            <w:r w:rsidRPr="00777948">
              <w:t>-</w:t>
            </w:r>
          </w:p>
        </w:tc>
      </w:tr>
      <w:tr w:rsidR="00611D2E" w:rsidRPr="00777948">
        <w:tc>
          <w:tcPr>
            <w:tcW w:w="817" w:type="dxa"/>
            <w:vAlign w:val="center"/>
          </w:tcPr>
          <w:p w:rsidR="00611D2E" w:rsidRPr="00777948" w:rsidRDefault="00611D2E" w:rsidP="00D720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7948">
              <w:rPr>
                <w:rFonts w:ascii="Times New Roman" w:hAnsi="Times New Roman" w:cs="Times New Roman"/>
                <w:sz w:val="28"/>
                <w:szCs w:val="28"/>
              </w:rPr>
              <w:t>3.5</w:t>
            </w:r>
          </w:p>
        </w:tc>
        <w:tc>
          <w:tcPr>
            <w:tcW w:w="6095" w:type="dxa"/>
          </w:tcPr>
          <w:p w:rsidR="00611D2E" w:rsidRPr="00777948" w:rsidRDefault="00611D2E" w:rsidP="00D720EB">
            <w:pPr>
              <w:pStyle w:val="af1"/>
              <w:spacing w:line="240" w:lineRule="auto"/>
              <w:ind w:left="-60" w:right="-6" w:firstLine="0"/>
              <w:rPr>
                <w:b w:val="0"/>
                <w:bCs w:val="0"/>
                <w:i w:val="0"/>
                <w:iCs w:val="0"/>
                <w:lang w:val="ru-RU"/>
              </w:rPr>
            </w:pPr>
            <w:r w:rsidRPr="00777948">
              <w:rPr>
                <w:b w:val="0"/>
                <w:bCs w:val="0"/>
                <w:i w:val="0"/>
                <w:iCs w:val="0"/>
                <w:lang w:val="ru-RU"/>
              </w:rPr>
              <w:t>Подготовка учащихся с особенностями психофизического развития к профессиональному самоопределению</w:t>
            </w:r>
          </w:p>
        </w:tc>
        <w:tc>
          <w:tcPr>
            <w:tcW w:w="566" w:type="dxa"/>
            <w:vAlign w:val="center"/>
          </w:tcPr>
          <w:p w:rsidR="00611D2E" w:rsidRPr="00777948" w:rsidRDefault="00611D2E" w:rsidP="00D720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7948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50" w:type="dxa"/>
            <w:vAlign w:val="center"/>
          </w:tcPr>
          <w:p w:rsidR="00611D2E" w:rsidRPr="00777948" w:rsidRDefault="00611D2E" w:rsidP="00D720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794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90" w:type="dxa"/>
            <w:vAlign w:val="center"/>
          </w:tcPr>
          <w:p w:rsidR="00611D2E" w:rsidRPr="00777948" w:rsidRDefault="00611D2E" w:rsidP="00D720EB">
            <w:pPr>
              <w:pStyle w:val="23"/>
              <w:keepNext w:val="0"/>
              <w:widowControl w:val="0"/>
              <w:ind w:right="-6" w:firstLine="0"/>
            </w:pPr>
            <w:r w:rsidRPr="00777948">
              <w:t>2</w:t>
            </w:r>
          </w:p>
        </w:tc>
        <w:tc>
          <w:tcPr>
            <w:tcW w:w="880" w:type="dxa"/>
            <w:vAlign w:val="center"/>
          </w:tcPr>
          <w:p w:rsidR="00611D2E" w:rsidRPr="00777948" w:rsidRDefault="00611D2E" w:rsidP="00D720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794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11D2E" w:rsidRPr="00777948">
        <w:tc>
          <w:tcPr>
            <w:tcW w:w="6912" w:type="dxa"/>
            <w:gridSpan w:val="2"/>
          </w:tcPr>
          <w:p w:rsidR="00611D2E" w:rsidRPr="00777948" w:rsidRDefault="00611D2E" w:rsidP="00D720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7794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Раздел 4. Современные средства коммуникации</w:t>
            </w:r>
          </w:p>
        </w:tc>
        <w:tc>
          <w:tcPr>
            <w:tcW w:w="566" w:type="dxa"/>
            <w:vAlign w:val="center"/>
          </w:tcPr>
          <w:p w:rsidR="00611D2E" w:rsidRPr="00777948" w:rsidRDefault="00611D2E" w:rsidP="00D720E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7794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34</w:t>
            </w:r>
          </w:p>
        </w:tc>
        <w:tc>
          <w:tcPr>
            <w:tcW w:w="550" w:type="dxa"/>
            <w:vAlign w:val="center"/>
          </w:tcPr>
          <w:p w:rsidR="00611D2E" w:rsidRPr="00777948" w:rsidRDefault="00611D2E" w:rsidP="00D720E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7794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12</w:t>
            </w:r>
          </w:p>
        </w:tc>
        <w:tc>
          <w:tcPr>
            <w:tcW w:w="990" w:type="dxa"/>
            <w:vAlign w:val="center"/>
          </w:tcPr>
          <w:p w:rsidR="00611D2E" w:rsidRPr="00777948" w:rsidRDefault="00611D2E" w:rsidP="00D720E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7794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16</w:t>
            </w:r>
          </w:p>
        </w:tc>
        <w:tc>
          <w:tcPr>
            <w:tcW w:w="880" w:type="dxa"/>
            <w:vAlign w:val="center"/>
          </w:tcPr>
          <w:p w:rsidR="00611D2E" w:rsidRPr="00777948" w:rsidRDefault="00611D2E" w:rsidP="00D720E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7794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6</w:t>
            </w:r>
          </w:p>
        </w:tc>
      </w:tr>
      <w:tr w:rsidR="00611D2E" w:rsidRPr="00777948">
        <w:tc>
          <w:tcPr>
            <w:tcW w:w="817" w:type="dxa"/>
            <w:vAlign w:val="center"/>
          </w:tcPr>
          <w:p w:rsidR="00611D2E" w:rsidRPr="00777948" w:rsidRDefault="00611D2E" w:rsidP="00D720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7948">
              <w:rPr>
                <w:rFonts w:ascii="Times New Roman" w:hAnsi="Times New Roman" w:cs="Times New Roman"/>
                <w:sz w:val="28"/>
                <w:szCs w:val="28"/>
              </w:rPr>
              <w:t>4.1</w:t>
            </w:r>
          </w:p>
        </w:tc>
        <w:tc>
          <w:tcPr>
            <w:tcW w:w="6095" w:type="dxa"/>
          </w:tcPr>
          <w:p w:rsidR="00611D2E" w:rsidRPr="00777948" w:rsidRDefault="00611D2E" w:rsidP="00D720E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77948">
              <w:rPr>
                <w:rFonts w:ascii="Times New Roman" w:hAnsi="Times New Roman" w:cs="Times New Roman"/>
                <w:sz w:val="28"/>
                <w:szCs w:val="28"/>
              </w:rPr>
              <w:t>Социальная коммуникация и ее средства</w:t>
            </w:r>
          </w:p>
        </w:tc>
        <w:tc>
          <w:tcPr>
            <w:tcW w:w="566" w:type="dxa"/>
            <w:vAlign w:val="center"/>
          </w:tcPr>
          <w:p w:rsidR="00611D2E" w:rsidRPr="00777948" w:rsidRDefault="00611D2E" w:rsidP="00D720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0" w:type="dxa"/>
            <w:vAlign w:val="center"/>
          </w:tcPr>
          <w:p w:rsidR="00611D2E" w:rsidRPr="00777948" w:rsidRDefault="00611D2E" w:rsidP="00D720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794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90" w:type="dxa"/>
            <w:vAlign w:val="center"/>
          </w:tcPr>
          <w:p w:rsidR="00611D2E" w:rsidRPr="00777948" w:rsidRDefault="00611D2E" w:rsidP="00D720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7948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880" w:type="dxa"/>
            <w:vAlign w:val="center"/>
          </w:tcPr>
          <w:p w:rsidR="00611D2E" w:rsidRPr="00777948" w:rsidRDefault="00611D2E" w:rsidP="00D720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7948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</w:tr>
      <w:tr w:rsidR="00611D2E" w:rsidRPr="00777948">
        <w:tc>
          <w:tcPr>
            <w:tcW w:w="817" w:type="dxa"/>
            <w:vAlign w:val="center"/>
          </w:tcPr>
          <w:p w:rsidR="00611D2E" w:rsidRPr="00777948" w:rsidRDefault="00611D2E" w:rsidP="00D720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7948">
              <w:rPr>
                <w:rFonts w:ascii="Times New Roman" w:hAnsi="Times New Roman" w:cs="Times New Roman"/>
                <w:sz w:val="28"/>
                <w:szCs w:val="28"/>
              </w:rPr>
              <w:t>4.2</w:t>
            </w:r>
          </w:p>
        </w:tc>
        <w:tc>
          <w:tcPr>
            <w:tcW w:w="6095" w:type="dxa"/>
          </w:tcPr>
          <w:p w:rsidR="00611D2E" w:rsidRPr="00777948" w:rsidRDefault="00611D2E" w:rsidP="00D720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77948">
              <w:rPr>
                <w:rFonts w:ascii="Times New Roman" w:hAnsi="Times New Roman" w:cs="Times New Roman"/>
                <w:sz w:val="28"/>
                <w:szCs w:val="28"/>
              </w:rPr>
              <w:t>Подготовка документов социального назначения пользователями с особенностями психофизического развития</w:t>
            </w:r>
          </w:p>
        </w:tc>
        <w:tc>
          <w:tcPr>
            <w:tcW w:w="566" w:type="dxa"/>
            <w:vAlign w:val="center"/>
          </w:tcPr>
          <w:p w:rsidR="00611D2E" w:rsidRPr="00777948" w:rsidRDefault="00611D2E" w:rsidP="00D720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0" w:type="dxa"/>
            <w:vAlign w:val="center"/>
          </w:tcPr>
          <w:p w:rsidR="00611D2E" w:rsidRPr="00777948" w:rsidRDefault="00611D2E" w:rsidP="00D720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794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90" w:type="dxa"/>
            <w:vAlign w:val="center"/>
          </w:tcPr>
          <w:p w:rsidR="00611D2E" w:rsidRPr="00777948" w:rsidRDefault="00611D2E" w:rsidP="00D720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794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80" w:type="dxa"/>
            <w:vAlign w:val="center"/>
          </w:tcPr>
          <w:p w:rsidR="00611D2E" w:rsidRPr="00777948" w:rsidRDefault="00611D2E" w:rsidP="00D720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7948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</w:tr>
      <w:tr w:rsidR="00611D2E" w:rsidRPr="00777948">
        <w:tc>
          <w:tcPr>
            <w:tcW w:w="817" w:type="dxa"/>
            <w:vAlign w:val="center"/>
          </w:tcPr>
          <w:p w:rsidR="00611D2E" w:rsidRPr="00777948" w:rsidRDefault="00611D2E" w:rsidP="00D720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7948">
              <w:rPr>
                <w:rFonts w:ascii="Times New Roman" w:hAnsi="Times New Roman" w:cs="Times New Roman"/>
                <w:sz w:val="28"/>
                <w:szCs w:val="28"/>
              </w:rPr>
              <w:t>4.3</w:t>
            </w:r>
          </w:p>
        </w:tc>
        <w:tc>
          <w:tcPr>
            <w:tcW w:w="6095" w:type="dxa"/>
          </w:tcPr>
          <w:p w:rsidR="00611D2E" w:rsidRPr="00777948" w:rsidRDefault="00611D2E" w:rsidP="00D720E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77948">
              <w:rPr>
                <w:rFonts w:ascii="Times New Roman" w:hAnsi="Times New Roman" w:cs="Times New Roman"/>
                <w:sz w:val="28"/>
                <w:szCs w:val="28"/>
              </w:rPr>
              <w:t xml:space="preserve">Социальная коммуникация обучающихся с особенностями психофизического развития с использованием ресурсов Интернет </w:t>
            </w:r>
          </w:p>
        </w:tc>
        <w:tc>
          <w:tcPr>
            <w:tcW w:w="566" w:type="dxa"/>
            <w:vAlign w:val="center"/>
          </w:tcPr>
          <w:p w:rsidR="00611D2E" w:rsidRPr="00777948" w:rsidRDefault="00611D2E" w:rsidP="00D720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0" w:type="dxa"/>
            <w:vAlign w:val="center"/>
          </w:tcPr>
          <w:p w:rsidR="00611D2E" w:rsidRPr="00777948" w:rsidRDefault="00611D2E" w:rsidP="00D720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7948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990" w:type="dxa"/>
            <w:vAlign w:val="center"/>
          </w:tcPr>
          <w:p w:rsidR="00611D2E" w:rsidRPr="00777948" w:rsidRDefault="00611D2E" w:rsidP="00D720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794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80" w:type="dxa"/>
            <w:vAlign w:val="center"/>
          </w:tcPr>
          <w:p w:rsidR="00611D2E" w:rsidRPr="00777948" w:rsidRDefault="00611D2E" w:rsidP="00D720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794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611D2E" w:rsidRPr="00777948">
        <w:tc>
          <w:tcPr>
            <w:tcW w:w="817" w:type="dxa"/>
            <w:vAlign w:val="center"/>
          </w:tcPr>
          <w:p w:rsidR="00611D2E" w:rsidRPr="00777948" w:rsidRDefault="00611D2E" w:rsidP="00D720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7948">
              <w:rPr>
                <w:rFonts w:ascii="Times New Roman" w:hAnsi="Times New Roman" w:cs="Times New Roman"/>
                <w:sz w:val="28"/>
                <w:szCs w:val="28"/>
              </w:rPr>
              <w:t>4.4</w:t>
            </w:r>
          </w:p>
        </w:tc>
        <w:tc>
          <w:tcPr>
            <w:tcW w:w="6095" w:type="dxa"/>
          </w:tcPr>
          <w:p w:rsidR="00611D2E" w:rsidRPr="00777948" w:rsidRDefault="00611D2E" w:rsidP="00D720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77948">
              <w:rPr>
                <w:rFonts w:ascii="Times New Roman" w:hAnsi="Times New Roman" w:cs="Times New Roman"/>
                <w:sz w:val="28"/>
                <w:szCs w:val="28"/>
              </w:rPr>
              <w:t xml:space="preserve">Социальная коммуникация обучающихся с особенностями психофизического развития с использованием мобильных устройств </w:t>
            </w:r>
          </w:p>
        </w:tc>
        <w:tc>
          <w:tcPr>
            <w:tcW w:w="566" w:type="dxa"/>
            <w:vAlign w:val="center"/>
          </w:tcPr>
          <w:p w:rsidR="00611D2E" w:rsidRPr="00777948" w:rsidRDefault="00611D2E" w:rsidP="00D720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0" w:type="dxa"/>
            <w:vAlign w:val="center"/>
          </w:tcPr>
          <w:p w:rsidR="00611D2E" w:rsidRPr="00777948" w:rsidRDefault="00611D2E" w:rsidP="00D720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794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90" w:type="dxa"/>
            <w:vAlign w:val="center"/>
          </w:tcPr>
          <w:p w:rsidR="00611D2E" w:rsidRPr="00777948" w:rsidRDefault="00611D2E" w:rsidP="00D720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794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80" w:type="dxa"/>
            <w:vAlign w:val="center"/>
          </w:tcPr>
          <w:p w:rsidR="00611D2E" w:rsidRPr="00777948" w:rsidRDefault="00611D2E" w:rsidP="00D720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7948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</w:tr>
      <w:tr w:rsidR="00611D2E" w:rsidRPr="00777948">
        <w:tc>
          <w:tcPr>
            <w:tcW w:w="817" w:type="dxa"/>
            <w:vAlign w:val="center"/>
          </w:tcPr>
          <w:p w:rsidR="00611D2E" w:rsidRPr="00777948" w:rsidRDefault="00611D2E" w:rsidP="00D720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7948">
              <w:rPr>
                <w:rFonts w:ascii="Times New Roman" w:hAnsi="Times New Roman" w:cs="Times New Roman"/>
                <w:sz w:val="28"/>
                <w:szCs w:val="28"/>
              </w:rPr>
              <w:t>4.5</w:t>
            </w:r>
          </w:p>
        </w:tc>
        <w:tc>
          <w:tcPr>
            <w:tcW w:w="6095" w:type="dxa"/>
          </w:tcPr>
          <w:p w:rsidR="00611D2E" w:rsidRPr="00777948" w:rsidRDefault="00611D2E" w:rsidP="00D720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77948">
              <w:rPr>
                <w:rFonts w:ascii="Times New Roman" w:hAnsi="Times New Roman" w:cs="Times New Roman"/>
                <w:sz w:val="28"/>
                <w:szCs w:val="28"/>
              </w:rPr>
              <w:t xml:space="preserve">Социальная коммуникация пользователей с особенностями психофизического развития с помощью электронных библиотечных систем и информационных баз </w:t>
            </w:r>
          </w:p>
        </w:tc>
        <w:tc>
          <w:tcPr>
            <w:tcW w:w="566" w:type="dxa"/>
            <w:vAlign w:val="center"/>
          </w:tcPr>
          <w:p w:rsidR="00611D2E" w:rsidRPr="00777948" w:rsidRDefault="00611D2E" w:rsidP="00D720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0" w:type="dxa"/>
            <w:vAlign w:val="center"/>
          </w:tcPr>
          <w:p w:rsidR="00611D2E" w:rsidRPr="00777948" w:rsidRDefault="00611D2E" w:rsidP="00D720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794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90" w:type="dxa"/>
            <w:vAlign w:val="center"/>
          </w:tcPr>
          <w:p w:rsidR="00611D2E" w:rsidRPr="00777948" w:rsidRDefault="00611D2E" w:rsidP="00D720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80" w:type="dxa"/>
            <w:vAlign w:val="center"/>
          </w:tcPr>
          <w:p w:rsidR="00611D2E" w:rsidRPr="00777948" w:rsidRDefault="00611D2E" w:rsidP="00D720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7948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611D2E" w:rsidRPr="00777948">
        <w:tc>
          <w:tcPr>
            <w:tcW w:w="817" w:type="dxa"/>
            <w:vAlign w:val="center"/>
          </w:tcPr>
          <w:p w:rsidR="00611D2E" w:rsidRPr="00777948" w:rsidRDefault="00611D2E" w:rsidP="00D720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7948">
              <w:rPr>
                <w:rFonts w:ascii="Times New Roman" w:hAnsi="Times New Roman" w:cs="Times New Roman"/>
                <w:sz w:val="28"/>
                <w:szCs w:val="28"/>
              </w:rPr>
              <w:t>4.6</w:t>
            </w:r>
          </w:p>
        </w:tc>
        <w:tc>
          <w:tcPr>
            <w:tcW w:w="6095" w:type="dxa"/>
          </w:tcPr>
          <w:p w:rsidR="00611D2E" w:rsidRPr="00777948" w:rsidRDefault="00611D2E" w:rsidP="00D720E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77948">
              <w:rPr>
                <w:rFonts w:ascii="Times New Roman" w:hAnsi="Times New Roman" w:cs="Times New Roman"/>
                <w:sz w:val="28"/>
                <w:szCs w:val="28"/>
              </w:rPr>
              <w:t>Электронные банковские и платежные системы</w:t>
            </w:r>
          </w:p>
        </w:tc>
        <w:tc>
          <w:tcPr>
            <w:tcW w:w="566" w:type="dxa"/>
            <w:vAlign w:val="center"/>
          </w:tcPr>
          <w:p w:rsidR="00611D2E" w:rsidRPr="00777948" w:rsidRDefault="00611D2E" w:rsidP="00D720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0" w:type="dxa"/>
            <w:vAlign w:val="center"/>
          </w:tcPr>
          <w:p w:rsidR="00611D2E" w:rsidRPr="00777948" w:rsidRDefault="00611D2E" w:rsidP="00D720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794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90" w:type="dxa"/>
            <w:vAlign w:val="center"/>
          </w:tcPr>
          <w:p w:rsidR="00611D2E" w:rsidRPr="00777948" w:rsidRDefault="00611D2E" w:rsidP="00D720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794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80" w:type="dxa"/>
            <w:vAlign w:val="center"/>
          </w:tcPr>
          <w:p w:rsidR="00611D2E" w:rsidRPr="00777948" w:rsidRDefault="00611D2E" w:rsidP="00D720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11D2E" w:rsidRPr="00777948">
        <w:tc>
          <w:tcPr>
            <w:tcW w:w="817" w:type="dxa"/>
            <w:vAlign w:val="center"/>
          </w:tcPr>
          <w:p w:rsidR="00611D2E" w:rsidRPr="00777948" w:rsidRDefault="00611D2E" w:rsidP="00D720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7948">
              <w:rPr>
                <w:rFonts w:ascii="Times New Roman" w:hAnsi="Times New Roman" w:cs="Times New Roman"/>
                <w:sz w:val="28"/>
                <w:szCs w:val="28"/>
              </w:rPr>
              <w:t>4.7</w:t>
            </w:r>
          </w:p>
        </w:tc>
        <w:tc>
          <w:tcPr>
            <w:tcW w:w="6095" w:type="dxa"/>
          </w:tcPr>
          <w:p w:rsidR="00611D2E" w:rsidRPr="00777948" w:rsidRDefault="00611D2E" w:rsidP="00D720E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77948">
              <w:rPr>
                <w:rFonts w:ascii="Times New Roman" w:hAnsi="Times New Roman" w:cs="Times New Roman"/>
                <w:sz w:val="28"/>
                <w:szCs w:val="28"/>
              </w:rPr>
              <w:t>Организация индивидуального информационного пространства пользователя с особенностями психофизического развития</w:t>
            </w:r>
          </w:p>
        </w:tc>
        <w:tc>
          <w:tcPr>
            <w:tcW w:w="566" w:type="dxa"/>
            <w:vAlign w:val="center"/>
          </w:tcPr>
          <w:p w:rsidR="00611D2E" w:rsidRPr="00777948" w:rsidRDefault="00611D2E" w:rsidP="00D720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0" w:type="dxa"/>
            <w:vAlign w:val="center"/>
          </w:tcPr>
          <w:p w:rsidR="00611D2E" w:rsidRPr="00777948" w:rsidRDefault="00611D2E" w:rsidP="00D720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794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90" w:type="dxa"/>
            <w:vAlign w:val="center"/>
          </w:tcPr>
          <w:p w:rsidR="00611D2E" w:rsidRPr="00777948" w:rsidRDefault="00611D2E" w:rsidP="00D720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794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80" w:type="dxa"/>
            <w:vAlign w:val="center"/>
          </w:tcPr>
          <w:p w:rsidR="00611D2E" w:rsidRPr="00777948" w:rsidRDefault="00611D2E" w:rsidP="00D720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794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611D2E" w:rsidRPr="00777948">
        <w:tc>
          <w:tcPr>
            <w:tcW w:w="6912" w:type="dxa"/>
            <w:gridSpan w:val="2"/>
          </w:tcPr>
          <w:p w:rsidR="00611D2E" w:rsidRPr="00777948" w:rsidRDefault="00611D2E" w:rsidP="00D720E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7794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ИТОГО:</w:t>
            </w:r>
          </w:p>
        </w:tc>
        <w:tc>
          <w:tcPr>
            <w:tcW w:w="566" w:type="dxa"/>
            <w:vAlign w:val="center"/>
          </w:tcPr>
          <w:p w:rsidR="00611D2E" w:rsidRPr="00777948" w:rsidRDefault="00611D2E" w:rsidP="00D720E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7794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140</w:t>
            </w:r>
          </w:p>
        </w:tc>
        <w:tc>
          <w:tcPr>
            <w:tcW w:w="550" w:type="dxa"/>
            <w:vAlign w:val="center"/>
          </w:tcPr>
          <w:p w:rsidR="00611D2E" w:rsidRPr="00777948" w:rsidRDefault="00611D2E" w:rsidP="00D720E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7794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70</w:t>
            </w:r>
          </w:p>
        </w:tc>
        <w:tc>
          <w:tcPr>
            <w:tcW w:w="990" w:type="dxa"/>
            <w:vAlign w:val="center"/>
          </w:tcPr>
          <w:p w:rsidR="00611D2E" w:rsidRPr="00777948" w:rsidRDefault="00611D2E" w:rsidP="00D720E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7794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52</w:t>
            </w:r>
          </w:p>
        </w:tc>
        <w:tc>
          <w:tcPr>
            <w:tcW w:w="880" w:type="dxa"/>
            <w:vAlign w:val="center"/>
          </w:tcPr>
          <w:p w:rsidR="00611D2E" w:rsidRPr="00777948" w:rsidRDefault="00611D2E" w:rsidP="00D720E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7794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18</w:t>
            </w:r>
          </w:p>
        </w:tc>
      </w:tr>
    </w:tbl>
    <w:p w:rsidR="00611D2E" w:rsidRPr="00777948" w:rsidRDefault="00611D2E" w:rsidP="00D720EB">
      <w:pPr>
        <w:pStyle w:val="10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611D2E" w:rsidRPr="00777948" w:rsidRDefault="00611D2E" w:rsidP="00D720EB">
      <w:pPr>
        <w:spacing w:after="0"/>
        <w:rPr>
          <w:rFonts w:ascii="Times New Roman" w:hAnsi="Times New Roman" w:cs="Times New Roman"/>
          <w:kern w:val="32"/>
          <w:lang w:eastAsia="ru-RU"/>
        </w:rPr>
      </w:pPr>
      <w:r w:rsidRPr="00777948">
        <w:rPr>
          <w:rFonts w:ascii="Times New Roman" w:hAnsi="Times New Roman" w:cs="Times New Roman"/>
        </w:rPr>
        <w:br w:type="page"/>
      </w:r>
    </w:p>
    <w:p w:rsidR="00611D2E" w:rsidRPr="00777948" w:rsidRDefault="00611D2E" w:rsidP="00D720EB">
      <w:pPr>
        <w:pStyle w:val="10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  <w:r w:rsidRPr="00777948">
        <w:rPr>
          <w:rFonts w:ascii="Times New Roman" w:hAnsi="Times New Roman" w:cs="Times New Roman"/>
          <w:sz w:val="28"/>
          <w:szCs w:val="28"/>
        </w:rPr>
        <w:t>СОДЕРЖАНИЕ УЧЕБНОГО МАТЕРИАЛА</w:t>
      </w:r>
    </w:p>
    <w:p w:rsidR="00611D2E" w:rsidRPr="00777948" w:rsidRDefault="00611D2E" w:rsidP="00D720E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611D2E" w:rsidRPr="00777948" w:rsidRDefault="00611D2E" w:rsidP="00D720EB">
      <w:pPr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  <w:r w:rsidRPr="00777948">
        <w:rPr>
          <w:rFonts w:ascii="Times New Roman" w:hAnsi="Times New Roman" w:cs="Times New Roman"/>
          <w:b/>
          <w:bCs/>
          <w:sz w:val="28"/>
          <w:szCs w:val="28"/>
        </w:rPr>
        <w:t>Раздел</w:t>
      </w:r>
      <w:r w:rsidRPr="00777948">
        <w:rPr>
          <w:rFonts w:ascii="Times New Roman" w:hAnsi="Times New Roman" w:cs="Times New Roman"/>
          <w:b/>
          <w:bCs/>
          <w:caps/>
          <w:sz w:val="28"/>
          <w:szCs w:val="28"/>
        </w:rPr>
        <w:t xml:space="preserve"> 1. Ранняя коррекционная работа</w:t>
      </w:r>
    </w:p>
    <w:p w:rsidR="00611D2E" w:rsidRPr="00777948" w:rsidRDefault="00611D2E" w:rsidP="00D720EB">
      <w:pPr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  <w:r w:rsidRPr="00777948">
        <w:rPr>
          <w:rFonts w:ascii="Times New Roman" w:hAnsi="Times New Roman" w:cs="Times New Roman"/>
          <w:b/>
          <w:bCs/>
          <w:caps/>
          <w:sz w:val="28"/>
          <w:szCs w:val="28"/>
        </w:rPr>
        <w:t xml:space="preserve"> с детьми с фактором риска в речевом развитии</w:t>
      </w:r>
    </w:p>
    <w:p w:rsidR="00611D2E" w:rsidRPr="00777948" w:rsidRDefault="00611D2E" w:rsidP="00D720EB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611D2E" w:rsidRPr="00777948" w:rsidRDefault="00611D2E" w:rsidP="00D720EB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777948">
        <w:rPr>
          <w:rFonts w:ascii="Times New Roman" w:hAnsi="Times New Roman" w:cs="Times New Roman"/>
          <w:b/>
          <w:bCs/>
          <w:sz w:val="28"/>
          <w:szCs w:val="28"/>
        </w:rPr>
        <w:t>Тема 1.1.</w:t>
      </w:r>
      <w:r w:rsidRPr="00777948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r w:rsidRPr="00777948">
        <w:rPr>
          <w:rFonts w:ascii="Times New Roman" w:hAnsi="Times New Roman" w:cs="Times New Roman"/>
          <w:b/>
          <w:bCs/>
          <w:sz w:val="28"/>
          <w:szCs w:val="28"/>
        </w:rPr>
        <w:t xml:space="preserve">Содержание и организационно-методические основы ранней коррекционной работы с детьми с фактором риска в речевом развитии </w:t>
      </w:r>
    </w:p>
    <w:p w:rsidR="00611D2E" w:rsidRPr="00777948" w:rsidRDefault="00611D2E" w:rsidP="00D720EB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777948">
        <w:rPr>
          <w:rFonts w:ascii="Times New Roman" w:hAnsi="Times New Roman" w:cs="Times New Roman"/>
          <w:sz w:val="28"/>
          <w:szCs w:val="28"/>
        </w:rPr>
        <w:t>Актуальность проблем ранней коррекционной работы. Система ранней коррекционно-педагогической помощи детям с особенностями психофизического развития в Республике Беларусь. Организация ранней коррекционно-педагогической работы с детьми с фактором риска в речевом развитии. Понятийно-категориальный аппарат курса. Ранняя коррекционная работа с детьми с фактором риска в речевом развитии: цель и задачи. Условия, необходимые для реализации задач ранней коррекционной работы с детьми с фактором риска в р</w:t>
      </w:r>
      <w:r w:rsidRPr="00777948">
        <w:rPr>
          <w:rFonts w:ascii="Times New Roman" w:hAnsi="Times New Roman" w:cs="Times New Roman"/>
          <w:b/>
          <w:bCs/>
          <w:sz w:val="28"/>
          <w:szCs w:val="28"/>
        </w:rPr>
        <w:t>е</w:t>
      </w:r>
      <w:r w:rsidRPr="00777948">
        <w:rPr>
          <w:rFonts w:ascii="Times New Roman" w:hAnsi="Times New Roman" w:cs="Times New Roman"/>
          <w:sz w:val="28"/>
          <w:szCs w:val="28"/>
        </w:rPr>
        <w:t>чевом развитии.</w:t>
      </w:r>
    </w:p>
    <w:p w:rsidR="00611D2E" w:rsidRPr="00777948" w:rsidRDefault="00611D2E" w:rsidP="00D720E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11D2E" w:rsidRPr="00777948" w:rsidRDefault="00611D2E" w:rsidP="00D720EB">
      <w:pPr>
        <w:pStyle w:val="a6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777948">
        <w:rPr>
          <w:rFonts w:ascii="Times New Roman" w:hAnsi="Times New Roman" w:cs="Times New Roman"/>
          <w:b/>
          <w:bCs/>
          <w:sz w:val="28"/>
          <w:szCs w:val="28"/>
          <w:lang w:val="ru-RU"/>
        </w:rPr>
        <w:t>Тема 1.2. Планирование ранней коррекционной работы с детьми с фактором риска в речевом развитии</w:t>
      </w:r>
    </w:p>
    <w:p w:rsidR="00611D2E" w:rsidRPr="00777948" w:rsidRDefault="00611D2E" w:rsidP="00D720E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77948">
        <w:rPr>
          <w:rFonts w:ascii="Times New Roman" w:hAnsi="Times New Roman" w:cs="Times New Roman"/>
          <w:sz w:val="28"/>
          <w:szCs w:val="28"/>
        </w:rPr>
        <w:t xml:space="preserve">Планирование коррекционно-педагогической работы с ребенком раннего возраста с фактором риска в речевом развитии. Составление индивидуальной программы развития ребенка раннего возраста с фактором риска в речевом развитии. </w:t>
      </w:r>
      <w:r w:rsidRPr="00777948">
        <w:rPr>
          <w:rFonts w:ascii="Times New Roman" w:hAnsi="Times New Roman" w:cs="Times New Roman"/>
          <w:color w:val="000000"/>
          <w:spacing w:val="2"/>
          <w:sz w:val="28"/>
          <w:szCs w:val="28"/>
        </w:rPr>
        <w:t>Определение с</w:t>
      </w:r>
      <w:r w:rsidRPr="00777948">
        <w:rPr>
          <w:rFonts w:ascii="Times New Roman" w:hAnsi="Times New Roman" w:cs="Times New Roman"/>
          <w:sz w:val="28"/>
          <w:szCs w:val="28"/>
        </w:rPr>
        <w:t xml:space="preserve">одержания, средств и методов ранней коррекционно-педагогической работы с детьми с фактором риска в речевом развитии. Основные направления коррекционно-педагогической работы с детьми с фактором риска в речевом развитии: физическое развитие; сенсорное развитие; речевое развитие; эмоциональное развитие; социальное развитие. Условия и последовательность коррекционно-педагогической работы с ребенком раннего возраста с фактором риска в речевом развитии. </w:t>
      </w:r>
    </w:p>
    <w:p w:rsidR="00611D2E" w:rsidRPr="00777948" w:rsidRDefault="00611D2E" w:rsidP="00D720E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11D2E" w:rsidRPr="00777948" w:rsidRDefault="00611D2E" w:rsidP="00D720EB">
      <w:pPr>
        <w:pStyle w:val="a6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77948">
        <w:rPr>
          <w:rFonts w:ascii="Times New Roman" w:hAnsi="Times New Roman" w:cs="Times New Roman"/>
          <w:b/>
          <w:bCs/>
          <w:sz w:val="28"/>
          <w:szCs w:val="28"/>
          <w:lang w:val="ru-RU"/>
        </w:rPr>
        <w:t>Тема 1.3. Методика стимуляции моторно-двигательного и сенсорного</w:t>
      </w:r>
      <w:r w:rsidRPr="0077794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777948">
        <w:rPr>
          <w:rFonts w:ascii="Times New Roman" w:hAnsi="Times New Roman" w:cs="Times New Roman"/>
          <w:b/>
          <w:bCs/>
          <w:sz w:val="28"/>
          <w:szCs w:val="28"/>
          <w:lang w:val="ru-RU"/>
        </w:rPr>
        <w:t>развития ребенка раннего возраста с фактором риска в речевом развитии</w:t>
      </w:r>
      <w:r w:rsidRPr="0077794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:rsidR="00611D2E" w:rsidRPr="00777948" w:rsidRDefault="00611D2E" w:rsidP="00D720EB">
      <w:pPr>
        <w:widowControl w:val="0"/>
        <w:autoSpaceDE w:val="0"/>
        <w:autoSpaceDN w:val="0"/>
        <w:adjustRightInd w:val="0"/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777948">
        <w:rPr>
          <w:rFonts w:ascii="Times New Roman" w:hAnsi="Times New Roman" w:cs="Times New Roman"/>
          <w:sz w:val="28"/>
          <w:szCs w:val="28"/>
        </w:rPr>
        <w:t>Особенности психомоторного развития ребенка 1-го года жизни. Роль ранней стимуляции моторного развития. Особенности психомоторного развития детей 2-го и 3-го годов жизни. Поэтапное развитие и коррекция произвольной моторики. Развитие и коррекция мелкой моторики руки. Эмоционально окрашенная игра как основной вид занятий с ребенком.</w:t>
      </w:r>
    </w:p>
    <w:p w:rsidR="00611D2E" w:rsidRPr="00777948" w:rsidRDefault="00611D2E" w:rsidP="00D720EB">
      <w:pPr>
        <w:widowControl w:val="0"/>
        <w:autoSpaceDE w:val="0"/>
        <w:autoSpaceDN w:val="0"/>
        <w:adjustRightInd w:val="0"/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777948">
        <w:rPr>
          <w:rFonts w:ascii="Times New Roman" w:hAnsi="Times New Roman" w:cs="Times New Roman"/>
          <w:sz w:val="28"/>
          <w:szCs w:val="28"/>
        </w:rPr>
        <w:t>Педагогическая проверка состояния слухового и зрительного восприятия детей младенческого и раннего возрастов. Развитие слухового восприятия от 0 до 12 мес. жизни ребенка. Развитие слухового внимания. Формирование акустической установки на звуки и голос человека. Формирование слуховых дифференцировок. Развитие адекватной реакции на слово. Содержание и методика педагогической работы по развитию слухового восприятия детей раннего возраста.</w:t>
      </w:r>
    </w:p>
    <w:p w:rsidR="00611D2E" w:rsidRPr="00777948" w:rsidRDefault="00611D2E" w:rsidP="00D720EB">
      <w:pPr>
        <w:widowControl w:val="0"/>
        <w:autoSpaceDE w:val="0"/>
        <w:autoSpaceDN w:val="0"/>
        <w:adjustRightInd w:val="0"/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777948">
        <w:rPr>
          <w:rFonts w:ascii="Times New Roman" w:hAnsi="Times New Roman" w:cs="Times New Roman"/>
          <w:sz w:val="28"/>
          <w:szCs w:val="28"/>
        </w:rPr>
        <w:t>Роль зрительного восприятия в формировании речи. Развитие и коррекция зрительного восприятия детей младенческого и раннего возрастов. Использование игрового материала в развитии зрительного восприятия.</w:t>
      </w:r>
    </w:p>
    <w:p w:rsidR="00611D2E" w:rsidRPr="00777948" w:rsidRDefault="00611D2E" w:rsidP="00D720EB">
      <w:pPr>
        <w:pStyle w:val="a6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611D2E" w:rsidRPr="00777948" w:rsidRDefault="00611D2E" w:rsidP="00D720EB">
      <w:pPr>
        <w:pStyle w:val="a6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777948">
        <w:rPr>
          <w:rFonts w:ascii="Times New Roman" w:hAnsi="Times New Roman" w:cs="Times New Roman"/>
          <w:b/>
          <w:bCs/>
          <w:sz w:val="28"/>
          <w:szCs w:val="28"/>
          <w:lang w:val="ru-RU"/>
        </w:rPr>
        <w:t>Тема 1.4. Методика стимуляции доречевого, предречевого и речевого</w:t>
      </w:r>
      <w:r w:rsidRPr="0077794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777948">
        <w:rPr>
          <w:rFonts w:ascii="Times New Roman" w:hAnsi="Times New Roman" w:cs="Times New Roman"/>
          <w:b/>
          <w:bCs/>
          <w:sz w:val="28"/>
          <w:szCs w:val="28"/>
          <w:lang w:val="ru-RU"/>
        </w:rPr>
        <w:t>развития ребенка раннего возраста с фактором риска в речевом развитии</w:t>
      </w:r>
    </w:p>
    <w:p w:rsidR="00611D2E" w:rsidRPr="00777948" w:rsidRDefault="00611D2E" w:rsidP="00D720EB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777948">
        <w:rPr>
          <w:rFonts w:ascii="Times New Roman" w:hAnsi="Times New Roman" w:cs="Times New Roman"/>
          <w:sz w:val="28"/>
          <w:szCs w:val="28"/>
        </w:rPr>
        <w:t>Логопедическое обследование ребенка 1-го года жизни. Методика психолого-педагогической помощи ребенку младенческого возраста с фактором риска в речевом развитии.</w:t>
      </w:r>
    </w:p>
    <w:p w:rsidR="00611D2E" w:rsidRPr="00777948" w:rsidRDefault="00611D2E" w:rsidP="00D720EB">
      <w:pPr>
        <w:widowControl w:val="0"/>
        <w:autoSpaceDE w:val="0"/>
        <w:autoSpaceDN w:val="0"/>
        <w:adjustRightInd w:val="0"/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777948">
        <w:rPr>
          <w:rFonts w:ascii="Times New Roman" w:hAnsi="Times New Roman" w:cs="Times New Roman"/>
          <w:sz w:val="28"/>
          <w:szCs w:val="28"/>
        </w:rPr>
        <w:t xml:space="preserve">Содержание процесса стимуляции гуления. Занятия по активизации голосовых реакций. Упражнения по стимуляции лепета. Требования к упражнениям по стимуляции лепета. Рекомендации родителям по стимуляции и развитию лепета. </w:t>
      </w:r>
    </w:p>
    <w:p w:rsidR="00611D2E" w:rsidRPr="00777948" w:rsidRDefault="00611D2E" w:rsidP="00D720EB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777948">
        <w:rPr>
          <w:rFonts w:ascii="Times New Roman" w:hAnsi="Times New Roman" w:cs="Times New Roman"/>
          <w:sz w:val="28"/>
          <w:szCs w:val="28"/>
        </w:rPr>
        <w:t>Особенности коммуникативной деятельности и дословесных форм общения детей раннего возраста. Основные диагностические параметры оценки речевого развития ребенка к 1 году. Развитие навыков общения в довербальный период.</w:t>
      </w:r>
    </w:p>
    <w:p w:rsidR="00611D2E" w:rsidRPr="00777948" w:rsidRDefault="00611D2E" w:rsidP="00D720EB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777948">
        <w:rPr>
          <w:rFonts w:ascii="Times New Roman" w:hAnsi="Times New Roman" w:cs="Times New Roman"/>
          <w:sz w:val="28"/>
          <w:szCs w:val="28"/>
        </w:rPr>
        <w:t>Логопедическое обследование детей 2-го и 3-го годов жизни. Методика психолого-педагогической помощи ребенку раннего возраста с фактором риска в речевом развитии. Развитие навыков общения в вербальный период. Работа по развитию игровых навыков и ее роль в стимуляции общения.</w:t>
      </w:r>
    </w:p>
    <w:p w:rsidR="00611D2E" w:rsidRPr="00777948" w:rsidRDefault="00611D2E" w:rsidP="00D720EB">
      <w:pPr>
        <w:pStyle w:val="a6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:rsidR="00611D2E" w:rsidRPr="00777948" w:rsidRDefault="00611D2E" w:rsidP="00D720EB">
      <w:pPr>
        <w:spacing w:after="0" w:line="240" w:lineRule="auto"/>
        <w:ind w:firstLine="68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777948">
        <w:rPr>
          <w:rFonts w:ascii="Times New Roman" w:hAnsi="Times New Roman" w:cs="Times New Roman"/>
          <w:b/>
          <w:bCs/>
          <w:sz w:val="28"/>
          <w:szCs w:val="28"/>
        </w:rPr>
        <w:t>Тема 1.5.</w:t>
      </w:r>
      <w:r w:rsidRPr="00777948">
        <w:rPr>
          <w:rFonts w:ascii="Times New Roman" w:hAnsi="Times New Roman" w:cs="Times New Roman"/>
          <w:sz w:val="28"/>
          <w:szCs w:val="28"/>
        </w:rPr>
        <w:t xml:space="preserve"> </w:t>
      </w:r>
      <w:r w:rsidRPr="00777948">
        <w:rPr>
          <w:rFonts w:ascii="Times New Roman" w:hAnsi="Times New Roman" w:cs="Times New Roman"/>
          <w:b/>
          <w:bCs/>
          <w:sz w:val="28"/>
          <w:szCs w:val="28"/>
        </w:rPr>
        <w:t>Организация адекватной</w:t>
      </w:r>
      <w:r w:rsidRPr="00777948">
        <w:rPr>
          <w:rFonts w:ascii="Times New Roman" w:hAnsi="Times New Roman" w:cs="Times New Roman"/>
          <w:sz w:val="28"/>
          <w:szCs w:val="28"/>
        </w:rPr>
        <w:t xml:space="preserve"> </w:t>
      </w:r>
      <w:r w:rsidRPr="00777948">
        <w:rPr>
          <w:rFonts w:ascii="Times New Roman" w:hAnsi="Times New Roman" w:cs="Times New Roman"/>
          <w:b/>
          <w:bCs/>
          <w:sz w:val="28"/>
          <w:szCs w:val="28"/>
        </w:rPr>
        <w:t>предметно-развивающей среды для детей с фактором риска в речевом развитии</w:t>
      </w:r>
    </w:p>
    <w:p w:rsidR="00611D2E" w:rsidRPr="00777948" w:rsidRDefault="00611D2E" w:rsidP="00D720EB">
      <w:pPr>
        <w:spacing w:after="0" w:line="240" w:lineRule="auto"/>
        <w:ind w:firstLine="680"/>
        <w:jc w:val="both"/>
        <w:rPr>
          <w:rFonts w:ascii="Times New Roman" w:hAnsi="Times New Roman" w:cs="Times New Roman"/>
          <w:color w:val="000000"/>
          <w:spacing w:val="-6"/>
          <w:sz w:val="28"/>
          <w:szCs w:val="28"/>
        </w:rPr>
      </w:pPr>
      <w:r w:rsidRPr="00777948">
        <w:rPr>
          <w:rFonts w:ascii="Times New Roman" w:hAnsi="Times New Roman" w:cs="Times New Roman"/>
          <w:spacing w:val="-6"/>
          <w:sz w:val="28"/>
          <w:szCs w:val="28"/>
        </w:rPr>
        <w:t>Создание условий, способствующих эмоциональному, социальному, интеллектуальному развитию и формированию положительных личностных качеств. Предметно-развивающая среда, ее</w:t>
      </w:r>
      <w:r w:rsidRPr="00777948">
        <w:rPr>
          <w:rFonts w:ascii="Times New Roman" w:hAnsi="Times New Roman" w:cs="Times New Roman"/>
          <w:color w:val="000000"/>
          <w:spacing w:val="-6"/>
          <w:sz w:val="28"/>
          <w:szCs w:val="28"/>
        </w:rPr>
        <w:t xml:space="preserve"> факторы, </w:t>
      </w:r>
      <w:r w:rsidRPr="00777948">
        <w:rPr>
          <w:rFonts w:ascii="Times New Roman" w:hAnsi="Times New Roman" w:cs="Times New Roman"/>
          <w:spacing w:val="-6"/>
          <w:sz w:val="28"/>
          <w:szCs w:val="28"/>
        </w:rPr>
        <w:t xml:space="preserve">предметно-развивающее </w:t>
      </w:r>
      <w:r w:rsidRPr="00777948">
        <w:rPr>
          <w:rFonts w:ascii="Times New Roman" w:hAnsi="Times New Roman" w:cs="Times New Roman"/>
          <w:color w:val="000000"/>
          <w:spacing w:val="-6"/>
          <w:sz w:val="28"/>
          <w:szCs w:val="28"/>
        </w:rPr>
        <w:t xml:space="preserve">пространство. Инновационные </w:t>
      </w:r>
      <w:r w:rsidRPr="00777948">
        <w:rPr>
          <w:rFonts w:ascii="Times New Roman" w:hAnsi="Times New Roman" w:cs="Times New Roman"/>
          <w:spacing w:val="-6"/>
          <w:sz w:val="28"/>
          <w:szCs w:val="28"/>
        </w:rPr>
        <w:t>для отечественной практики</w:t>
      </w:r>
      <w:r w:rsidRPr="00777948">
        <w:rPr>
          <w:rFonts w:ascii="Times New Roman" w:hAnsi="Times New Roman" w:cs="Times New Roman"/>
          <w:color w:val="000000"/>
          <w:spacing w:val="-6"/>
          <w:sz w:val="28"/>
          <w:szCs w:val="28"/>
        </w:rPr>
        <w:t xml:space="preserve"> направления </w:t>
      </w:r>
      <w:r w:rsidRPr="00777948">
        <w:rPr>
          <w:rFonts w:ascii="Times New Roman" w:hAnsi="Times New Roman" w:cs="Times New Roman"/>
          <w:spacing w:val="-6"/>
          <w:sz w:val="28"/>
          <w:szCs w:val="28"/>
        </w:rPr>
        <w:t xml:space="preserve">ранней коррекционной работы: </w:t>
      </w:r>
      <w:r w:rsidRPr="00777948">
        <w:rPr>
          <w:rFonts w:ascii="Times New Roman" w:hAnsi="Times New Roman" w:cs="Times New Roman"/>
          <w:color w:val="000000"/>
          <w:spacing w:val="-6"/>
          <w:sz w:val="28"/>
          <w:szCs w:val="28"/>
        </w:rPr>
        <w:t>концепция лекотек. Лекотеки как вид организации</w:t>
      </w:r>
      <w:r w:rsidRPr="00777948">
        <w:rPr>
          <w:rFonts w:ascii="Times New Roman" w:hAnsi="Times New Roman" w:cs="Times New Roman"/>
          <w:spacing w:val="-6"/>
          <w:sz w:val="28"/>
          <w:szCs w:val="28"/>
        </w:rPr>
        <w:t xml:space="preserve"> коррекционно-педагогического процесса.</w:t>
      </w:r>
      <w:r w:rsidRPr="00777948">
        <w:rPr>
          <w:rFonts w:ascii="Times New Roman" w:hAnsi="Times New Roman" w:cs="Times New Roman"/>
          <w:color w:val="000000"/>
          <w:spacing w:val="-6"/>
          <w:sz w:val="28"/>
          <w:szCs w:val="28"/>
        </w:rPr>
        <w:t xml:space="preserve"> Критерии эффективности деятельности лекотек.</w:t>
      </w:r>
    </w:p>
    <w:p w:rsidR="00611D2E" w:rsidRPr="00777948" w:rsidRDefault="00611D2E" w:rsidP="00D720EB">
      <w:pPr>
        <w:spacing w:after="0" w:line="240" w:lineRule="auto"/>
        <w:ind w:firstLine="68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611D2E" w:rsidRPr="00777948" w:rsidRDefault="00611D2E" w:rsidP="00D720EB">
      <w:pPr>
        <w:spacing w:after="0" w:line="240" w:lineRule="auto"/>
        <w:ind w:firstLine="680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777948">
        <w:rPr>
          <w:rFonts w:ascii="Times New Roman" w:hAnsi="Times New Roman" w:cs="Times New Roman"/>
          <w:b/>
          <w:bCs/>
          <w:sz w:val="28"/>
          <w:szCs w:val="28"/>
        </w:rPr>
        <w:t>Тема 1.6. Взаимодействие специалистов с семьей в процессе ранней коррекционной работы с детьми с фактором риска в речевом развитии</w:t>
      </w:r>
    </w:p>
    <w:p w:rsidR="00611D2E" w:rsidRPr="00777948" w:rsidRDefault="00611D2E" w:rsidP="00D720E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68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77948">
        <w:rPr>
          <w:rFonts w:ascii="Times New Roman" w:hAnsi="Times New Roman" w:cs="Times New Roman"/>
          <w:color w:val="000000"/>
          <w:sz w:val="28"/>
          <w:szCs w:val="28"/>
        </w:rPr>
        <w:t>Основные функции семьи ребенка раннего возраста с фактором риска в речевом развитии: традиционные и специфические. Задачи психолого-педагогического сопровождения семей. Формы организации коррекционно-педагогического процесса с ребенком раннего возраста с фактором риска в речевом развитии и его родителями. Критерии оценки родительских позиций.</w:t>
      </w:r>
    </w:p>
    <w:p w:rsidR="00611D2E" w:rsidRPr="00777948" w:rsidRDefault="00611D2E" w:rsidP="00D720E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611D2E" w:rsidRPr="00777948" w:rsidRDefault="00611D2E" w:rsidP="00D720E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611D2E" w:rsidRPr="00777948" w:rsidRDefault="00611D2E" w:rsidP="00D720E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611D2E" w:rsidRPr="00777948" w:rsidRDefault="00611D2E" w:rsidP="00D720E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611D2E" w:rsidRPr="00777948" w:rsidRDefault="00611D2E" w:rsidP="00D720E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611D2E" w:rsidRPr="00777948" w:rsidRDefault="00611D2E" w:rsidP="00D720EB">
      <w:pPr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  <w:r w:rsidRPr="00777948">
        <w:rPr>
          <w:rFonts w:ascii="Times New Roman" w:hAnsi="Times New Roman" w:cs="Times New Roman"/>
          <w:b/>
          <w:bCs/>
          <w:sz w:val="28"/>
          <w:szCs w:val="28"/>
        </w:rPr>
        <w:t>Раздел</w:t>
      </w:r>
      <w:r w:rsidRPr="00777948">
        <w:rPr>
          <w:rFonts w:ascii="Times New Roman" w:hAnsi="Times New Roman" w:cs="Times New Roman"/>
          <w:b/>
          <w:bCs/>
          <w:caps/>
          <w:sz w:val="28"/>
          <w:szCs w:val="28"/>
        </w:rPr>
        <w:t xml:space="preserve"> 2. ЛОГОПЕДИЧЕСКАЯ РИТМИКА</w:t>
      </w:r>
    </w:p>
    <w:p w:rsidR="00611D2E" w:rsidRPr="00777948" w:rsidRDefault="00611D2E" w:rsidP="00D720EB">
      <w:pPr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</w:p>
    <w:p w:rsidR="00611D2E" w:rsidRPr="00777948" w:rsidRDefault="00611D2E" w:rsidP="00D720E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777948">
        <w:rPr>
          <w:rFonts w:ascii="Times New Roman" w:hAnsi="Times New Roman" w:cs="Times New Roman"/>
          <w:b/>
          <w:bCs/>
          <w:sz w:val="28"/>
          <w:szCs w:val="28"/>
        </w:rPr>
        <w:t xml:space="preserve">Тема 2.1. </w:t>
      </w:r>
      <w:r w:rsidRPr="00777948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Предмет, цель, задачи, понятийно-категориальный аппарат логопедической ритмики</w:t>
      </w:r>
    </w:p>
    <w:p w:rsidR="00611D2E" w:rsidRPr="00777948" w:rsidRDefault="00611D2E" w:rsidP="00D720EB">
      <w:pPr>
        <w:spacing w:after="0" w:line="240" w:lineRule="auto"/>
        <w:ind w:firstLine="720"/>
        <w:jc w:val="both"/>
        <w:rPr>
          <w:rFonts w:ascii="Times New Roman" w:hAnsi="Times New Roman" w:cs="Times New Roman"/>
          <w:spacing w:val="-14"/>
          <w:sz w:val="28"/>
          <w:szCs w:val="28"/>
          <w:lang w:eastAsia="ru-RU"/>
        </w:rPr>
      </w:pPr>
      <w:r w:rsidRPr="00777948">
        <w:rPr>
          <w:rFonts w:ascii="Times New Roman" w:hAnsi="Times New Roman" w:cs="Times New Roman"/>
          <w:spacing w:val="-14"/>
          <w:sz w:val="28"/>
          <w:szCs w:val="28"/>
          <w:lang w:eastAsia="ru-RU"/>
        </w:rPr>
        <w:t>Логопедическая ритмика как одна из форм активной терапии, коррекции психомоторики лиц с нарушениями речевой деятельности. Нарушения психомоторных функций у логопатов и система кинезитерапии и музыкотерапии, как предмет логопедической ритмики. Цель логопедической ритмики. Задачи логопедической ритмики: образовательные, воспитательные и коррекционно-оздоровительные.</w:t>
      </w:r>
    </w:p>
    <w:p w:rsidR="00611D2E" w:rsidRPr="00777948" w:rsidRDefault="00611D2E" w:rsidP="00D720E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77948">
        <w:rPr>
          <w:rFonts w:ascii="Times New Roman" w:hAnsi="Times New Roman" w:cs="Times New Roman"/>
          <w:sz w:val="28"/>
          <w:szCs w:val="28"/>
          <w:lang w:eastAsia="ru-RU"/>
        </w:rPr>
        <w:t>Основные понятия логопедической ритмики: движение, двигательное умение, двигательный навык, психомоторное развитие, ритм, ритмика, музыкально-ритмическое чувство, музыкально-двигательное воспитание, психогимнастика, кинезитерапия, музыкотерапия, фонетическая и логопедическая ритмика, ритмопластика.</w:t>
      </w:r>
    </w:p>
    <w:p w:rsidR="00611D2E" w:rsidRPr="00777948" w:rsidRDefault="00611D2E" w:rsidP="00D720E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611D2E" w:rsidRPr="00777948" w:rsidRDefault="00611D2E" w:rsidP="00D720EB">
      <w:pPr>
        <w:spacing w:after="0" w:line="240" w:lineRule="auto"/>
        <w:ind w:firstLine="720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777948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Тема 2.2 Концепция музыкально-ритмического воспитания в историческом аспекте</w:t>
      </w:r>
    </w:p>
    <w:p w:rsidR="00611D2E" w:rsidRPr="00777948" w:rsidRDefault="00611D2E" w:rsidP="00D720E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77948">
        <w:rPr>
          <w:rFonts w:ascii="Times New Roman" w:hAnsi="Times New Roman" w:cs="Times New Roman"/>
          <w:sz w:val="28"/>
          <w:szCs w:val="28"/>
          <w:lang w:eastAsia="ru-RU"/>
        </w:rPr>
        <w:t>Краткие сведения из истории ритмики. Роль отечественных и зарубежных ученых в развитии логопедической ритмики и сущность метода Э.Жак-Далькроза. Концептуальные подходы формирования речевой деятельности средствами логопедической ритмики Карла Орфа.</w:t>
      </w:r>
    </w:p>
    <w:p w:rsidR="00611D2E" w:rsidRPr="00777948" w:rsidRDefault="00611D2E" w:rsidP="00D720E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611D2E" w:rsidRPr="00777948" w:rsidRDefault="00611D2E" w:rsidP="00D720EB">
      <w:pPr>
        <w:spacing w:after="0" w:line="240" w:lineRule="auto"/>
        <w:ind w:firstLine="720"/>
        <w:jc w:val="both"/>
        <w:rPr>
          <w:rFonts w:ascii="Times New Roman" w:hAnsi="Times New Roman" w:cs="Times New Roman"/>
          <w:b/>
          <w:bCs/>
          <w:spacing w:val="-4"/>
          <w:sz w:val="28"/>
          <w:szCs w:val="28"/>
          <w:lang w:eastAsia="ru-RU"/>
        </w:rPr>
      </w:pPr>
      <w:r w:rsidRPr="00777948">
        <w:rPr>
          <w:rFonts w:ascii="Times New Roman" w:hAnsi="Times New Roman" w:cs="Times New Roman"/>
          <w:b/>
          <w:bCs/>
          <w:spacing w:val="-4"/>
          <w:sz w:val="28"/>
          <w:szCs w:val="28"/>
          <w:lang w:eastAsia="ru-RU"/>
        </w:rPr>
        <w:t>Тема 2.3 Принципы логоритмического воздействия</w:t>
      </w:r>
    </w:p>
    <w:p w:rsidR="00611D2E" w:rsidRPr="00777948" w:rsidRDefault="00611D2E" w:rsidP="00D720EB">
      <w:pPr>
        <w:spacing w:after="0" w:line="240" w:lineRule="auto"/>
        <w:ind w:firstLine="720"/>
        <w:jc w:val="both"/>
        <w:rPr>
          <w:rFonts w:ascii="Times New Roman" w:hAnsi="Times New Roman" w:cs="Times New Roman"/>
          <w:spacing w:val="-4"/>
          <w:sz w:val="28"/>
          <w:szCs w:val="28"/>
          <w:lang w:eastAsia="ru-RU"/>
        </w:rPr>
      </w:pPr>
      <w:r w:rsidRPr="00777948">
        <w:rPr>
          <w:rFonts w:ascii="Times New Roman" w:hAnsi="Times New Roman" w:cs="Times New Roman"/>
          <w:spacing w:val="-4"/>
          <w:sz w:val="28"/>
          <w:szCs w:val="28"/>
          <w:lang w:eastAsia="ru-RU"/>
        </w:rPr>
        <w:t>Общедидактические принципы логопедической ритмики – сознательности и активности, наглядности, доступности и индивидуализации, последовательности в усложнении музыкально-ритмических и речевых заданий, возрастной принцип, принцип «репетиции» (многократного повторения).</w:t>
      </w:r>
    </w:p>
    <w:p w:rsidR="00611D2E" w:rsidRPr="00777948" w:rsidRDefault="00611D2E" w:rsidP="00D720EB">
      <w:pPr>
        <w:spacing w:after="0" w:line="240" w:lineRule="auto"/>
        <w:ind w:firstLine="720"/>
        <w:jc w:val="both"/>
        <w:rPr>
          <w:rFonts w:ascii="Times New Roman" w:hAnsi="Times New Roman" w:cs="Times New Roman"/>
          <w:spacing w:val="-6"/>
          <w:sz w:val="28"/>
          <w:szCs w:val="28"/>
          <w:lang w:eastAsia="ru-RU"/>
        </w:rPr>
      </w:pPr>
      <w:r w:rsidRPr="00777948">
        <w:rPr>
          <w:rFonts w:ascii="Times New Roman" w:hAnsi="Times New Roman" w:cs="Times New Roman"/>
          <w:spacing w:val="-6"/>
          <w:sz w:val="28"/>
          <w:szCs w:val="28"/>
          <w:lang w:eastAsia="ru-RU"/>
        </w:rPr>
        <w:t>Специфические принципы логоритмического воздействия – принцип учета физических возможностей лиц с речевой патологией, учета структуры речевого нарушения, принцип развития, этиопатогенетический принцип, принцип комплексности, предполагающий связь логоритмики с основными видами музыкальной деятельности и медико-психолого-педагогическим воздействием.</w:t>
      </w:r>
    </w:p>
    <w:p w:rsidR="00611D2E" w:rsidRPr="00777948" w:rsidRDefault="00611D2E" w:rsidP="00D720EB">
      <w:pPr>
        <w:spacing w:after="0" w:line="240" w:lineRule="auto"/>
        <w:ind w:firstLine="720"/>
        <w:jc w:val="both"/>
        <w:rPr>
          <w:rFonts w:ascii="Times New Roman" w:hAnsi="Times New Roman" w:cs="Times New Roman"/>
          <w:spacing w:val="-6"/>
          <w:sz w:val="28"/>
          <w:szCs w:val="28"/>
          <w:lang w:eastAsia="ru-RU"/>
        </w:rPr>
      </w:pPr>
    </w:p>
    <w:p w:rsidR="00611D2E" w:rsidRPr="00777948" w:rsidRDefault="00611D2E" w:rsidP="00D720EB">
      <w:pPr>
        <w:spacing w:after="0" w:line="240" w:lineRule="auto"/>
        <w:ind w:firstLine="720"/>
        <w:jc w:val="both"/>
        <w:rPr>
          <w:rFonts w:ascii="Times New Roman" w:hAnsi="Times New Roman" w:cs="Times New Roman"/>
          <w:b/>
          <w:bCs/>
          <w:spacing w:val="-6"/>
          <w:sz w:val="28"/>
          <w:szCs w:val="28"/>
          <w:lang w:eastAsia="ru-RU"/>
        </w:rPr>
      </w:pPr>
      <w:r w:rsidRPr="00777948">
        <w:rPr>
          <w:rFonts w:ascii="Times New Roman" w:hAnsi="Times New Roman" w:cs="Times New Roman"/>
          <w:b/>
          <w:bCs/>
          <w:spacing w:val="-6"/>
          <w:sz w:val="28"/>
          <w:szCs w:val="28"/>
          <w:lang w:eastAsia="ru-RU"/>
        </w:rPr>
        <w:t>Тема 2.4  Основные звенья и направления логоритмического воздействия</w:t>
      </w:r>
    </w:p>
    <w:p w:rsidR="00611D2E" w:rsidRPr="00777948" w:rsidRDefault="00611D2E" w:rsidP="00D720EB">
      <w:pPr>
        <w:spacing w:after="0" w:line="240" w:lineRule="auto"/>
        <w:ind w:firstLine="720"/>
        <w:jc w:val="both"/>
        <w:rPr>
          <w:rFonts w:ascii="Times New Roman" w:hAnsi="Times New Roman" w:cs="Times New Roman"/>
          <w:spacing w:val="-6"/>
          <w:sz w:val="28"/>
          <w:szCs w:val="28"/>
          <w:lang w:eastAsia="ru-RU"/>
        </w:rPr>
      </w:pPr>
      <w:r w:rsidRPr="00777948">
        <w:rPr>
          <w:rFonts w:ascii="Times New Roman" w:hAnsi="Times New Roman" w:cs="Times New Roman"/>
          <w:spacing w:val="-6"/>
          <w:sz w:val="28"/>
          <w:szCs w:val="28"/>
          <w:lang w:eastAsia="ru-RU"/>
        </w:rPr>
        <w:t>Характеристика основных звеньев системы логоритмического воздействия:</w:t>
      </w:r>
    </w:p>
    <w:p w:rsidR="00611D2E" w:rsidRPr="00777948" w:rsidRDefault="00611D2E" w:rsidP="00D720EB">
      <w:pPr>
        <w:widowControl w:val="0"/>
        <w:numPr>
          <w:ilvl w:val="1"/>
          <w:numId w:val="4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pacing w:val="-8"/>
          <w:sz w:val="28"/>
          <w:szCs w:val="28"/>
          <w:lang w:eastAsia="ru-RU"/>
        </w:rPr>
      </w:pPr>
      <w:r w:rsidRPr="00777948">
        <w:rPr>
          <w:rFonts w:ascii="Times New Roman" w:hAnsi="Times New Roman" w:cs="Times New Roman"/>
          <w:spacing w:val="-8"/>
          <w:sz w:val="28"/>
          <w:szCs w:val="28"/>
          <w:lang w:eastAsia="ru-RU"/>
        </w:rPr>
        <w:t>развитие неречевых процессов: слухового внимания и слуховой памяти; произвольного внимания; оптико-пространственных представлений и умений; развитие координации общих движений и тонкой произвольной моторики; мимики лица; воспитания чувства темпа и ритма в движении; личностных качеств.</w:t>
      </w:r>
    </w:p>
    <w:p w:rsidR="00611D2E" w:rsidRPr="00777948" w:rsidRDefault="00611D2E" w:rsidP="00D720EB">
      <w:pPr>
        <w:widowControl w:val="0"/>
        <w:numPr>
          <w:ilvl w:val="1"/>
          <w:numId w:val="4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77948">
        <w:rPr>
          <w:rFonts w:ascii="Times New Roman" w:hAnsi="Times New Roman" w:cs="Times New Roman"/>
          <w:sz w:val="28"/>
          <w:szCs w:val="28"/>
          <w:lang w:eastAsia="ru-RU"/>
        </w:rPr>
        <w:t>развитие речи и коррекция речевых нарушений: воспитание и развитие темпа и ритма дыхания, продолжительности выдоха; развитие орального праксиса; просодики речи; воспитание фонематического слуха, темпа и ритма речи: коррекция речевых нарушений.</w:t>
      </w:r>
    </w:p>
    <w:p w:rsidR="00611D2E" w:rsidRPr="00777948" w:rsidRDefault="00611D2E" w:rsidP="00D720EB">
      <w:pPr>
        <w:widowControl w:val="0"/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611D2E" w:rsidRPr="00777948" w:rsidRDefault="00611D2E" w:rsidP="00D720EB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pacing w:val="-6"/>
          <w:sz w:val="28"/>
          <w:szCs w:val="28"/>
          <w:lang w:eastAsia="ru-RU"/>
        </w:rPr>
      </w:pPr>
      <w:r w:rsidRPr="00777948">
        <w:rPr>
          <w:rFonts w:ascii="Times New Roman" w:hAnsi="Times New Roman" w:cs="Times New Roman"/>
          <w:b/>
          <w:bCs/>
          <w:spacing w:val="-6"/>
          <w:sz w:val="28"/>
          <w:szCs w:val="28"/>
          <w:lang w:eastAsia="ru-RU"/>
        </w:rPr>
        <w:t>Тема 2.5 Средства логопедической ритмики</w:t>
      </w:r>
    </w:p>
    <w:p w:rsidR="00611D2E" w:rsidRPr="00777948" w:rsidRDefault="00611D2E" w:rsidP="00D720EB">
      <w:pPr>
        <w:spacing w:after="0" w:line="240" w:lineRule="auto"/>
        <w:ind w:firstLine="708"/>
        <w:jc w:val="both"/>
        <w:rPr>
          <w:rFonts w:ascii="Times New Roman" w:hAnsi="Times New Roman" w:cs="Times New Roman"/>
          <w:spacing w:val="-6"/>
          <w:sz w:val="28"/>
          <w:szCs w:val="28"/>
          <w:lang w:eastAsia="ru-RU"/>
        </w:rPr>
      </w:pPr>
      <w:r w:rsidRPr="00777948">
        <w:rPr>
          <w:rFonts w:ascii="Times New Roman" w:hAnsi="Times New Roman" w:cs="Times New Roman"/>
          <w:spacing w:val="-6"/>
          <w:sz w:val="28"/>
          <w:szCs w:val="28"/>
          <w:lang w:eastAsia="ru-RU"/>
        </w:rPr>
        <w:t>Средства логопедической ритмики как система постепенно усложняющихся ритмических, логоритмических и музыкально-ритмических упражнений и заданий. Вводные упражнения: ходьба и маршировка в различных направлениях, построения шеренги, линейки, колонны, общеразвивающие упражнения, упражнения на развитие дыхания, голоса и артикуляции. Средства логопедической ритмики, используемые в основной части: упражнения, регулирующие мышечный тонус, упражнения, активизирующие внимание, счетные упражнения, музыкально-ритмические упражнения, пение, игровая деятельность, упражнения для развития творческой инициативы. Средства логоритмики, используемые в заключительной части: релаксационные упражнения, упражнения для нормализации тонуса мышц, упражнения на восстановление темпа речи и ритма дыхания.</w:t>
      </w:r>
    </w:p>
    <w:p w:rsidR="00611D2E" w:rsidRPr="00777948" w:rsidRDefault="00611D2E" w:rsidP="00D720EB">
      <w:pPr>
        <w:tabs>
          <w:tab w:val="left" w:pos="1440"/>
        </w:tabs>
        <w:spacing w:after="0" w:line="240" w:lineRule="auto"/>
        <w:ind w:firstLine="720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  <w:lang w:eastAsia="ru-RU"/>
        </w:rPr>
      </w:pPr>
    </w:p>
    <w:p w:rsidR="00611D2E" w:rsidRPr="00777948" w:rsidRDefault="00611D2E" w:rsidP="00D720EB">
      <w:pPr>
        <w:tabs>
          <w:tab w:val="left" w:pos="1440"/>
        </w:tabs>
        <w:spacing w:after="0" w:line="240" w:lineRule="auto"/>
        <w:ind w:firstLine="720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777948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Тема 2.6 Обследование состояния психомоторики лиц с нарушениями речи</w:t>
      </w:r>
    </w:p>
    <w:p w:rsidR="00611D2E" w:rsidRPr="00777948" w:rsidRDefault="00611D2E" w:rsidP="00D720EB">
      <w:pPr>
        <w:tabs>
          <w:tab w:val="left" w:pos="1440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77948">
        <w:rPr>
          <w:rFonts w:ascii="Times New Roman" w:hAnsi="Times New Roman" w:cs="Times New Roman"/>
          <w:sz w:val="28"/>
          <w:szCs w:val="28"/>
          <w:lang w:eastAsia="ru-RU"/>
        </w:rPr>
        <w:t>Приемы обследования состояния психомоторики: двигательной памяти, переключаемости движений и самоконтроля при выполнении двигательных проб. Обследование произвольного торможения движений, статистической и динамической координации движений, переключаемости, наличие или отсутствие движения.</w:t>
      </w:r>
    </w:p>
    <w:p w:rsidR="00611D2E" w:rsidRPr="00777948" w:rsidRDefault="00611D2E" w:rsidP="00D720E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77948">
        <w:rPr>
          <w:rFonts w:ascii="Times New Roman" w:hAnsi="Times New Roman" w:cs="Times New Roman"/>
          <w:sz w:val="28"/>
          <w:szCs w:val="28"/>
          <w:lang w:eastAsia="ru-RU"/>
        </w:rPr>
        <w:t>Приемы обследований: произвольной моторики пальцев рук, орального праксиса. мимической моторики, слухового внимания, музыкального слуха, ритмического чувства.</w:t>
      </w:r>
    </w:p>
    <w:p w:rsidR="00611D2E" w:rsidRPr="00777948" w:rsidRDefault="00611D2E" w:rsidP="00D720E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611D2E" w:rsidRPr="00777948" w:rsidRDefault="00611D2E" w:rsidP="00D720EB">
      <w:pPr>
        <w:spacing w:after="0" w:line="240" w:lineRule="auto"/>
        <w:ind w:firstLine="720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777948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Тема 2.7 Методика проведения логоритмических занятий с детьми, имеющими фонетико-фонематическое недоразвитие речи</w:t>
      </w:r>
    </w:p>
    <w:p w:rsidR="00611D2E" w:rsidRPr="00777948" w:rsidRDefault="00611D2E" w:rsidP="00D720E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77948">
        <w:rPr>
          <w:rFonts w:ascii="Times New Roman" w:hAnsi="Times New Roman" w:cs="Times New Roman"/>
          <w:sz w:val="28"/>
          <w:szCs w:val="28"/>
          <w:lang w:eastAsia="ru-RU"/>
        </w:rPr>
        <w:t>Особенности психомоторного развития детей с фонетико-фонематическим недоразвитием речи. Принципы построения логоритмических занятий. Оптимальная схема построения логоритмических занятий. Структура и содержание построения логоритмических занятий.</w:t>
      </w:r>
    </w:p>
    <w:p w:rsidR="00611D2E" w:rsidRPr="00777948" w:rsidRDefault="00611D2E" w:rsidP="00D720E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77948">
        <w:rPr>
          <w:rFonts w:ascii="Times New Roman" w:hAnsi="Times New Roman" w:cs="Times New Roman"/>
          <w:sz w:val="28"/>
          <w:szCs w:val="28"/>
          <w:lang w:eastAsia="ru-RU"/>
        </w:rPr>
        <w:t>Методика проведения логоритмических занятий на подготовительном этапе. Методика проведения логоритмических занятий на этапе формирования произносительно-коммуникативных умений и навыков.</w:t>
      </w:r>
    </w:p>
    <w:p w:rsidR="00611D2E" w:rsidRPr="00777948" w:rsidRDefault="00611D2E" w:rsidP="00D720E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611D2E" w:rsidRPr="00777948" w:rsidRDefault="00611D2E" w:rsidP="00D720EB">
      <w:pPr>
        <w:spacing w:after="0" w:line="240" w:lineRule="auto"/>
        <w:ind w:firstLine="720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777948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Тема 2.8 Методика проведения логоритмических занятий с детьми, имеющими общее недоразвитие речи</w:t>
      </w:r>
    </w:p>
    <w:p w:rsidR="00611D2E" w:rsidRPr="00777948" w:rsidRDefault="00611D2E" w:rsidP="00D720EB">
      <w:pPr>
        <w:spacing w:after="0" w:line="240" w:lineRule="auto"/>
        <w:ind w:firstLine="720"/>
        <w:jc w:val="both"/>
        <w:rPr>
          <w:rFonts w:ascii="Times New Roman" w:hAnsi="Times New Roman" w:cs="Times New Roman"/>
          <w:spacing w:val="-8"/>
          <w:sz w:val="28"/>
          <w:szCs w:val="28"/>
          <w:lang w:eastAsia="ru-RU"/>
        </w:rPr>
      </w:pPr>
      <w:r w:rsidRPr="00777948">
        <w:rPr>
          <w:rFonts w:ascii="Times New Roman" w:hAnsi="Times New Roman" w:cs="Times New Roman"/>
          <w:spacing w:val="-8"/>
          <w:sz w:val="28"/>
          <w:szCs w:val="28"/>
          <w:lang w:eastAsia="ru-RU"/>
        </w:rPr>
        <w:t>Особенности психомоторного развития детей с общим недоразвитием речи. Дифференцированный подход при проведении логоритмических занятий в зависимости от этапа логопедической работы при коррекции общего недоразвития речи. Принципы и схема построения логоритмических занятий. Содержание логоритмических занятий с детьми с общим недоразвитием речи с учетом возраста и уровня их речевого развития. Структурные компоненты логоритмических занятий: разминочно-имитационные упражнения. Фоноритмика, психогимнастика, артикуляторно-дыхательные упражнения, миогимнастика, слушание музыки, пение, упражнения для развития мелкой моторики пальцев рук, игры-инсценировки, драматизации, релаксационные упражнения. Методические рекомендации по проведению логоритмических занятий. Методические разработки логоритмических занятий с детьми с общим недоразвитием речи.</w:t>
      </w:r>
    </w:p>
    <w:p w:rsidR="00611D2E" w:rsidRPr="00777948" w:rsidRDefault="00611D2E" w:rsidP="00D720EB">
      <w:pPr>
        <w:spacing w:after="0" w:line="240" w:lineRule="auto"/>
        <w:ind w:firstLine="720"/>
        <w:jc w:val="both"/>
        <w:rPr>
          <w:rFonts w:ascii="Times New Roman" w:hAnsi="Times New Roman" w:cs="Times New Roman"/>
          <w:spacing w:val="-8"/>
          <w:sz w:val="28"/>
          <w:szCs w:val="28"/>
          <w:lang w:eastAsia="ru-RU"/>
        </w:rPr>
      </w:pPr>
    </w:p>
    <w:p w:rsidR="00611D2E" w:rsidRPr="00777948" w:rsidRDefault="00611D2E" w:rsidP="00D720EB">
      <w:pPr>
        <w:spacing w:after="0" w:line="240" w:lineRule="auto"/>
        <w:ind w:firstLine="720"/>
        <w:jc w:val="both"/>
        <w:rPr>
          <w:rFonts w:ascii="Times New Roman" w:hAnsi="Times New Roman" w:cs="Times New Roman"/>
          <w:b/>
          <w:bCs/>
          <w:spacing w:val="-14"/>
          <w:sz w:val="28"/>
          <w:szCs w:val="28"/>
          <w:lang w:eastAsia="ru-RU"/>
        </w:rPr>
      </w:pPr>
      <w:r w:rsidRPr="00777948">
        <w:rPr>
          <w:rFonts w:ascii="Times New Roman" w:hAnsi="Times New Roman" w:cs="Times New Roman"/>
          <w:b/>
          <w:bCs/>
          <w:spacing w:val="-14"/>
          <w:sz w:val="28"/>
          <w:szCs w:val="28"/>
          <w:lang w:eastAsia="ru-RU"/>
        </w:rPr>
        <w:t>Тема 2.9 Методика проведения логоритмических занятий с заикающимися</w:t>
      </w:r>
    </w:p>
    <w:p w:rsidR="00611D2E" w:rsidRPr="00777948" w:rsidRDefault="00611D2E" w:rsidP="00D720E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77948">
        <w:rPr>
          <w:rFonts w:ascii="Times New Roman" w:hAnsi="Times New Roman" w:cs="Times New Roman"/>
          <w:sz w:val="28"/>
          <w:szCs w:val="28"/>
          <w:lang w:eastAsia="ru-RU"/>
        </w:rPr>
        <w:t>Особенности психомоторного развития лиц с различными формами заикания. Дифференцированный подход в использовании различных средств логопедической ритмики в зависимости от возраста и этапов логопедического воздействия с заикающимися.</w:t>
      </w:r>
    </w:p>
    <w:p w:rsidR="00611D2E" w:rsidRPr="00777948" w:rsidRDefault="00611D2E" w:rsidP="00D720EB">
      <w:pPr>
        <w:spacing w:after="0" w:line="228" w:lineRule="auto"/>
        <w:ind w:firstLine="72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77948">
        <w:rPr>
          <w:rFonts w:ascii="Times New Roman" w:hAnsi="Times New Roman" w:cs="Times New Roman"/>
          <w:sz w:val="28"/>
          <w:szCs w:val="28"/>
          <w:lang w:eastAsia="ru-RU"/>
        </w:rPr>
        <w:t>Система логоритмических занятий с детьми дошкольного возраста, страдающими заиканием. Система логоритмических занятий с заикающимися школьниками. Система логоритмических занятий с заикающимися подростками и взрослыми. Система логоритмических занятий при брадилалии, тахилалии и ее разновидностях.</w:t>
      </w:r>
    </w:p>
    <w:p w:rsidR="00611D2E" w:rsidRPr="00777948" w:rsidRDefault="00611D2E" w:rsidP="00D720EB">
      <w:pPr>
        <w:spacing w:after="0" w:line="228" w:lineRule="auto"/>
        <w:ind w:firstLine="72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77948">
        <w:rPr>
          <w:rFonts w:ascii="Times New Roman" w:hAnsi="Times New Roman" w:cs="Times New Roman"/>
          <w:sz w:val="28"/>
          <w:szCs w:val="28"/>
          <w:lang w:eastAsia="ru-RU"/>
        </w:rPr>
        <w:t>Структурные компоненты логоритмических занятий: вводные упражнения разминочного характера; психогимнастика; фоноритмика; упражнения для развития чувства ритма и пластики (ритмопластика); мелодекламации; упражнения для развития музыкальной памяти и музыкального творчества; театрально-художественная деятельность для развития воображения и творческих способностей; релаксационные упражнения с элементами аутотренинга, пение.</w:t>
      </w:r>
    </w:p>
    <w:p w:rsidR="00611D2E" w:rsidRPr="00777948" w:rsidRDefault="00611D2E" w:rsidP="00D720EB">
      <w:pPr>
        <w:spacing w:after="0" w:line="228" w:lineRule="auto"/>
        <w:ind w:firstLine="72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77948">
        <w:rPr>
          <w:rFonts w:ascii="Times New Roman" w:hAnsi="Times New Roman" w:cs="Times New Roman"/>
          <w:sz w:val="28"/>
          <w:szCs w:val="28"/>
          <w:lang w:eastAsia="ru-RU"/>
        </w:rPr>
        <w:t>Особенности использования продуктивных видов деятельности и видов речи по различной степени самостоятельности на занятиях логопедической ритмикой. Методические разработки логоритмических занятий с различными категориями заикающихся.</w:t>
      </w:r>
    </w:p>
    <w:p w:rsidR="00611D2E" w:rsidRPr="00777948" w:rsidRDefault="00611D2E" w:rsidP="00D720EB">
      <w:pPr>
        <w:spacing w:after="0" w:line="228" w:lineRule="auto"/>
        <w:ind w:firstLine="72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611D2E" w:rsidRPr="00777948" w:rsidRDefault="00611D2E" w:rsidP="00D720EB">
      <w:pPr>
        <w:spacing w:after="0" w:line="240" w:lineRule="auto"/>
        <w:ind w:firstLine="709"/>
        <w:rPr>
          <w:rFonts w:ascii="Times New Roman" w:hAnsi="Times New Roman" w:cs="Times New Roman"/>
          <w:spacing w:val="-4"/>
          <w:sz w:val="28"/>
          <w:szCs w:val="28"/>
          <w:lang w:eastAsia="ru-RU"/>
        </w:rPr>
      </w:pPr>
    </w:p>
    <w:p w:rsidR="00611D2E" w:rsidRPr="00777948" w:rsidRDefault="00611D2E" w:rsidP="00D720EB">
      <w:pPr>
        <w:spacing w:after="0" w:line="240" w:lineRule="auto"/>
        <w:ind w:firstLine="709"/>
        <w:rPr>
          <w:rFonts w:ascii="Times New Roman" w:hAnsi="Times New Roman" w:cs="Times New Roman"/>
          <w:spacing w:val="-4"/>
          <w:sz w:val="28"/>
          <w:szCs w:val="28"/>
          <w:lang w:eastAsia="ru-RU"/>
        </w:rPr>
      </w:pPr>
    </w:p>
    <w:p w:rsidR="00611D2E" w:rsidRPr="00777948" w:rsidRDefault="00611D2E" w:rsidP="00D720EB">
      <w:pPr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  <w:r w:rsidRPr="00777948">
        <w:rPr>
          <w:rFonts w:ascii="Times New Roman" w:hAnsi="Times New Roman" w:cs="Times New Roman"/>
          <w:b/>
          <w:bCs/>
          <w:sz w:val="28"/>
          <w:szCs w:val="28"/>
        </w:rPr>
        <w:t>Раздел</w:t>
      </w:r>
      <w:r w:rsidRPr="00777948">
        <w:rPr>
          <w:rFonts w:ascii="Times New Roman" w:hAnsi="Times New Roman" w:cs="Times New Roman"/>
          <w:b/>
          <w:bCs/>
          <w:caps/>
          <w:sz w:val="28"/>
          <w:szCs w:val="28"/>
        </w:rPr>
        <w:t xml:space="preserve"> 3. социальное ориентирование</w:t>
      </w:r>
    </w:p>
    <w:p w:rsidR="00611D2E" w:rsidRPr="00777948" w:rsidRDefault="00611D2E" w:rsidP="00D720EB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</w:p>
    <w:p w:rsidR="00611D2E" w:rsidRPr="00777948" w:rsidRDefault="00611D2E" w:rsidP="00D720E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777948">
        <w:rPr>
          <w:rFonts w:ascii="Times New Roman" w:hAnsi="Times New Roman" w:cs="Times New Roman"/>
          <w:b/>
          <w:bCs/>
          <w:sz w:val="28"/>
          <w:szCs w:val="28"/>
        </w:rPr>
        <w:t>Тема 3.1 Методика формирования знаний, умений и навыков о здоровом образе жизни у детей с особенностями психофизического развития</w:t>
      </w:r>
    </w:p>
    <w:p w:rsidR="00611D2E" w:rsidRPr="00777948" w:rsidRDefault="00611D2E" w:rsidP="00D720E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77948">
        <w:rPr>
          <w:rFonts w:ascii="Times New Roman" w:hAnsi="Times New Roman" w:cs="Times New Roman"/>
          <w:sz w:val="28"/>
          <w:szCs w:val="28"/>
        </w:rPr>
        <w:t xml:space="preserve">Методика закрепления знаний о режимах работы и отдыха, правилах личной гигиены, способах профилактики заболеваний (простудных, зубов), способах закаливания организма. Методика закрепления умений и навыков охраны зрения, слуха и голоса. Формирование умений обращаться за медицинской помощью. Профилактика вредных привычек. Половое и сексуальное воспитание детей с особенностями психофизического развития как подготовка к самостоятельной семейной жизни. </w:t>
      </w:r>
    </w:p>
    <w:p w:rsidR="00611D2E" w:rsidRPr="00777948" w:rsidRDefault="00611D2E" w:rsidP="00D720E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11D2E" w:rsidRPr="00777948" w:rsidRDefault="00611D2E" w:rsidP="00D720E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777948">
        <w:rPr>
          <w:rFonts w:ascii="Times New Roman" w:hAnsi="Times New Roman" w:cs="Times New Roman"/>
          <w:b/>
          <w:bCs/>
          <w:sz w:val="28"/>
          <w:szCs w:val="28"/>
        </w:rPr>
        <w:t>Тема 3.2 Методика формирования социокультурных знаний, умений и навыков у детей с особенностями психофизического развития</w:t>
      </w:r>
    </w:p>
    <w:p w:rsidR="00611D2E" w:rsidRPr="00777948" w:rsidRDefault="00611D2E" w:rsidP="00D720E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77948">
        <w:rPr>
          <w:rFonts w:ascii="Times New Roman" w:hAnsi="Times New Roman" w:cs="Times New Roman"/>
          <w:sz w:val="28"/>
          <w:szCs w:val="28"/>
        </w:rPr>
        <w:t xml:space="preserve">Формирование знаний об учреждениях, предоставляющих образовательные услуги лицам с особенностями психофизического развития. Формирование знаний о местах отдыха и оздоровления. Формирование знаний об учреждениях торговли, культуры. Формирование знаний о сфере банковских услуг и умения ими пользоваться. Формирование знаний о различных социальных ролях человека (пассажир, покупатель, больной, зритель и др.) и умений их реализовывать. Формирование уважительного отношения к собственным родителям. Подготовка учащихся с особенностями психофизического развития к семейной жизни. Формирование готовности к планированию семьи, умения общаться в стандартных ситуациях, планировать семейный досуг. </w:t>
      </w:r>
    </w:p>
    <w:p w:rsidR="00611D2E" w:rsidRPr="00777948" w:rsidRDefault="00611D2E" w:rsidP="00D720E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11D2E" w:rsidRPr="00777948" w:rsidRDefault="00611D2E" w:rsidP="00D720E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777948">
        <w:rPr>
          <w:rFonts w:ascii="Times New Roman" w:hAnsi="Times New Roman" w:cs="Times New Roman"/>
          <w:b/>
          <w:bCs/>
          <w:sz w:val="28"/>
          <w:szCs w:val="28"/>
        </w:rPr>
        <w:t>Тема 3.3 Методика формирования гражданско-правовых знаний, умений и навыков у детей с особенностями психофизического развития</w:t>
      </w:r>
    </w:p>
    <w:p w:rsidR="00611D2E" w:rsidRPr="00777948" w:rsidRDefault="00611D2E" w:rsidP="00D720E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77948">
        <w:rPr>
          <w:rFonts w:ascii="Times New Roman" w:hAnsi="Times New Roman" w:cs="Times New Roman"/>
          <w:sz w:val="28"/>
          <w:szCs w:val="28"/>
        </w:rPr>
        <w:t xml:space="preserve">Формирование у учащихся с особенностями психофизического развития знаний о государственных органах власти, о возможности защиты своих прав. Формирование знаний об общественно порицаемом поведении и об ответственности за правонарушения. Формирование знаний о моделях поведения в случае дорожно-транспортных происшествий. Правила прохождения медкомиссии учащимися с особенностями психофизического развития и оформлении инвалидности. </w:t>
      </w:r>
    </w:p>
    <w:p w:rsidR="00611D2E" w:rsidRPr="00777948" w:rsidRDefault="00611D2E" w:rsidP="00D720E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11D2E" w:rsidRPr="00777948" w:rsidRDefault="00611D2E" w:rsidP="00D720E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777948">
        <w:rPr>
          <w:rFonts w:ascii="Times New Roman" w:hAnsi="Times New Roman" w:cs="Times New Roman"/>
          <w:b/>
          <w:bCs/>
          <w:sz w:val="28"/>
          <w:szCs w:val="28"/>
        </w:rPr>
        <w:t>Тема 3.4 Формирование речевого поведения у детей с особенностями психофизического развития</w:t>
      </w:r>
    </w:p>
    <w:p w:rsidR="00611D2E" w:rsidRPr="00777948" w:rsidRDefault="00611D2E" w:rsidP="00D720E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77948">
        <w:rPr>
          <w:rFonts w:ascii="Times New Roman" w:hAnsi="Times New Roman" w:cs="Times New Roman"/>
          <w:sz w:val="28"/>
          <w:szCs w:val="28"/>
        </w:rPr>
        <w:t xml:space="preserve">Закрепление у учащихся с особенностями психофизического развития знаний о правилах поведения во время беседы, в процессе взаимодействия с разными людьми (пожилыми, детьми, женщинами; знакомыми и незнакомыми людьми). Формирование умений использовать нормы речевого этикета. Формирование речевых умений и способов общения при реализации различных социальных ролей (покупатель, ученик, больной, читатель, зритель, болельщик и др.). </w:t>
      </w:r>
    </w:p>
    <w:p w:rsidR="00611D2E" w:rsidRPr="00777948" w:rsidRDefault="00611D2E" w:rsidP="00D720E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11D2E" w:rsidRPr="00777948" w:rsidRDefault="00611D2E" w:rsidP="00D720E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777948">
        <w:rPr>
          <w:rFonts w:ascii="Times New Roman" w:hAnsi="Times New Roman" w:cs="Times New Roman"/>
          <w:b/>
          <w:bCs/>
          <w:sz w:val="28"/>
          <w:szCs w:val="28"/>
        </w:rPr>
        <w:t>Тема 3.5 Подготовка учащихся с особенностями психофизического развития к профессиональному самоопределению</w:t>
      </w:r>
    </w:p>
    <w:p w:rsidR="00611D2E" w:rsidRPr="00777948" w:rsidRDefault="00611D2E" w:rsidP="00D720E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77948">
        <w:rPr>
          <w:rFonts w:ascii="Times New Roman" w:hAnsi="Times New Roman" w:cs="Times New Roman"/>
          <w:sz w:val="28"/>
          <w:szCs w:val="28"/>
        </w:rPr>
        <w:t xml:space="preserve">Проблема социально-трудовой подготовки выпускников с особенностями психофизического развития. Формирование знаний о предприятиях, принимающих на работу лиц с особенностями психофизического развития. Подготовка воспитанников с особенностями психофизического развития к профессиональной деятельности. Формирование у учащихся с особенностями психофизического развития знаний документов для трудоустройства и умений их заполнять. Формирование знаний о бережном отношении к собственности предприятий, административных мерах воздействия при нарушении трудовой дисциплины. </w:t>
      </w:r>
    </w:p>
    <w:p w:rsidR="00611D2E" w:rsidRPr="00777948" w:rsidRDefault="00611D2E" w:rsidP="00D720E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611D2E" w:rsidRPr="00777948" w:rsidRDefault="00611D2E" w:rsidP="00D720E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611D2E" w:rsidRPr="00777948" w:rsidRDefault="00611D2E" w:rsidP="00D720E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611D2E" w:rsidRPr="00777948" w:rsidRDefault="00611D2E" w:rsidP="00D720E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611D2E" w:rsidRPr="00777948" w:rsidRDefault="00611D2E" w:rsidP="00D720EB">
      <w:pPr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  <w:r w:rsidRPr="00777948">
        <w:rPr>
          <w:rFonts w:ascii="Times New Roman" w:hAnsi="Times New Roman" w:cs="Times New Roman"/>
          <w:b/>
          <w:bCs/>
          <w:sz w:val="28"/>
          <w:szCs w:val="28"/>
        </w:rPr>
        <w:t>Раздел</w:t>
      </w:r>
      <w:r w:rsidRPr="00777948">
        <w:rPr>
          <w:rFonts w:ascii="Times New Roman" w:hAnsi="Times New Roman" w:cs="Times New Roman"/>
          <w:b/>
          <w:bCs/>
          <w:caps/>
          <w:sz w:val="28"/>
          <w:szCs w:val="28"/>
        </w:rPr>
        <w:t xml:space="preserve"> 4. Современные средства коммуникации</w:t>
      </w:r>
    </w:p>
    <w:p w:rsidR="00611D2E" w:rsidRPr="00777948" w:rsidRDefault="00611D2E" w:rsidP="00D720EB">
      <w:pPr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</w:p>
    <w:p w:rsidR="00611D2E" w:rsidRPr="00777948" w:rsidRDefault="00611D2E" w:rsidP="00D720EB">
      <w:pPr>
        <w:spacing w:after="0" w:line="240" w:lineRule="auto"/>
        <w:ind w:firstLine="72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777948">
        <w:rPr>
          <w:rFonts w:ascii="Times New Roman" w:hAnsi="Times New Roman" w:cs="Times New Roman"/>
          <w:b/>
          <w:bCs/>
          <w:sz w:val="28"/>
          <w:szCs w:val="28"/>
        </w:rPr>
        <w:t xml:space="preserve">Тема 4.1. Социальная коммуникация и ее средства </w:t>
      </w:r>
    </w:p>
    <w:p w:rsidR="00611D2E" w:rsidRPr="00777948" w:rsidRDefault="00611D2E" w:rsidP="00D720E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77948">
        <w:rPr>
          <w:rFonts w:ascii="Times New Roman" w:hAnsi="Times New Roman" w:cs="Times New Roman"/>
          <w:sz w:val="28"/>
          <w:szCs w:val="28"/>
        </w:rPr>
        <w:t xml:space="preserve">Современные средства коммуникации. Типология, классификация и принципы функционирования современных средств коммуникации. Современные средства социальной коммуникации. Виртуальная коммуникация, ее особенности и характеристика. Особенности информационной и коммуникационной деятельности пользователей с особенностями психофизического развития. Коммуникационные барьеры лиц с особенностями психофизического развития. Компенсаторные возможности информационных технологий. </w:t>
      </w:r>
    </w:p>
    <w:p w:rsidR="00611D2E" w:rsidRPr="00777948" w:rsidRDefault="00611D2E" w:rsidP="00D720EB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611D2E" w:rsidRPr="00777948" w:rsidRDefault="00611D2E" w:rsidP="00D720EB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777948">
        <w:rPr>
          <w:rFonts w:ascii="Times New Roman" w:hAnsi="Times New Roman" w:cs="Times New Roman"/>
          <w:b/>
          <w:bCs/>
          <w:sz w:val="28"/>
          <w:szCs w:val="28"/>
        </w:rPr>
        <w:t>Тема 4.2. Подготовка документов социального назначения пользователями с особенностями психофизического развития</w:t>
      </w:r>
    </w:p>
    <w:p w:rsidR="00611D2E" w:rsidRPr="00777948" w:rsidRDefault="00611D2E" w:rsidP="00D720E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77948">
        <w:rPr>
          <w:rFonts w:ascii="Times New Roman" w:hAnsi="Times New Roman" w:cs="Times New Roman"/>
          <w:sz w:val="28"/>
          <w:szCs w:val="28"/>
        </w:rPr>
        <w:t xml:space="preserve">Учебная и деловая документация. Правила составления и оформления электронных документов. Различные режимы представления документа. Статистика документа. Режим навигации по документу, форматирование, редактирование и печать документа при помощи специализированных программно-аппаратных средств. Преобразование документа на бумажном носителе в электронную форму, речь. </w:t>
      </w:r>
    </w:p>
    <w:p w:rsidR="00611D2E" w:rsidRPr="00777948" w:rsidRDefault="00611D2E" w:rsidP="00D720E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611D2E" w:rsidRPr="00777948" w:rsidRDefault="00611D2E" w:rsidP="00D720E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777948">
        <w:rPr>
          <w:rFonts w:ascii="Times New Roman" w:hAnsi="Times New Roman" w:cs="Times New Roman"/>
          <w:b/>
          <w:bCs/>
          <w:sz w:val="28"/>
          <w:szCs w:val="28"/>
        </w:rPr>
        <w:t xml:space="preserve">Тема 4.3. Социальная коммуникация обучающихся с особенностями психофизического развития с использованием ресурсов Интернет </w:t>
      </w:r>
    </w:p>
    <w:p w:rsidR="00611D2E" w:rsidRPr="00777948" w:rsidRDefault="00611D2E" w:rsidP="00D720E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77948">
        <w:rPr>
          <w:rFonts w:ascii="Times New Roman" w:hAnsi="Times New Roman" w:cs="Times New Roman"/>
          <w:sz w:val="28"/>
          <w:szCs w:val="28"/>
        </w:rPr>
        <w:t xml:space="preserve">Особенности использования Интернет-ресурсов пользователями с особенностями психофизического развития. Основные поисковые системы. Проблемы доступности сервисов и ресурсов Интернет для пользователей с особенностями психофизического развития. Использование программ-браузеров. Принципы организации специализированных Интернет-ресурсов для пользователей с особенностями психофизического развития. Приемы работы с клиентами электронной почты. Голосовое общение через Интернет. Skype, chat, ICQ. Файлообменные службы. Социальные услуги в сети Интернет. Интернет-магазины. </w:t>
      </w:r>
    </w:p>
    <w:p w:rsidR="00611D2E" w:rsidRPr="00777948" w:rsidRDefault="00611D2E" w:rsidP="00D720E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611D2E" w:rsidRPr="00777948" w:rsidRDefault="00611D2E" w:rsidP="00D720E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777948">
        <w:rPr>
          <w:rFonts w:ascii="Times New Roman" w:hAnsi="Times New Roman" w:cs="Times New Roman"/>
          <w:b/>
          <w:bCs/>
          <w:sz w:val="28"/>
          <w:szCs w:val="28"/>
        </w:rPr>
        <w:t>Тема 4.4. Социальная коммуникация обучающихся с особенностями психофизического развития с использованием мобильных устройств</w:t>
      </w:r>
    </w:p>
    <w:p w:rsidR="00611D2E" w:rsidRPr="00777948" w:rsidRDefault="00611D2E" w:rsidP="00D720E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77948">
        <w:rPr>
          <w:rFonts w:ascii="Times New Roman" w:hAnsi="Times New Roman" w:cs="Times New Roman"/>
          <w:sz w:val="28"/>
          <w:szCs w:val="28"/>
        </w:rPr>
        <w:t>Современные тенденции развития портативных говорящих устройств. Аудиоустройства. Электронные органайзеры, записные книжки. Специализированные мобильные телефоны, особенности их использования. Средства мобильной связи для пользователей с особенностями психофизического развития. Технологии озвучивания работы мобильного телефона. Программы экранного доступа для мобильных телефонов. Создание адресной книги. Создание, отправка и прием SMS. Совместное использование мобильного телефона и компьютера.</w:t>
      </w:r>
    </w:p>
    <w:p w:rsidR="00611D2E" w:rsidRPr="00777948" w:rsidRDefault="00611D2E" w:rsidP="00D720E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611D2E" w:rsidRPr="00777948" w:rsidRDefault="00611D2E" w:rsidP="00D720E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77948">
        <w:rPr>
          <w:rFonts w:ascii="Times New Roman" w:hAnsi="Times New Roman" w:cs="Times New Roman"/>
          <w:b/>
          <w:bCs/>
          <w:sz w:val="28"/>
          <w:szCs w:val="28"/>
        </w:rPr>
        <w:t>Тема 4.5. Социальная коммуникация пользователей с особенностями психофизического развития с помощью электронных библиотечных систем и информационных баз</w:t>
      </w:r>
      <w:r w:rsidRPr="0077794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11D2E" w:rsidRPr="00777948" w:rsidRDefault="00611D2E" w:rsidP="00D720E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77948">
        <w:rPr>
          <w:rFonts w:ascii="Times New Roman" w:hAnsi="Times New Roman" w:cs="Times New Roman"/>
          <w:sz w:val="28"/>
          <w:szCs w:val="28"/>
        </w:rPr>
        <w:t>Электронная библиотечная система. Виды электронных библиотечных ресурсов. Цифровой информационно-библиотечный комплекс. Специализированные электронные базы данных. Интерактивные справочные системы. Назначение и принципы функционирования электронных справочных систем (телефонный справочник, расписание движения транспорта и т.п.). Особенности работы с интерактивными справочными системами пользователей с особенностями психофизического развития.</w:t>
      </w:r>
    </w:p>
    <w:p w:rsidR="00611D2E" w:rsidRPr="00777948" w:rsidRDefault="00611D2E" w:rsidP="00D720E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11D2E" w:rsidRPr="00777948" w:rsidRDefault="00611D2E" w:rsidP="00D720E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777948">
        <w:rPr>
          <w:rFonts w:ascii="Times New Roman" w:hAnsi="Times New Roman" w:cs="Times New Roman"/>
          <w:b/>
          <w:bCs/>
          <w:sz w:val="28"/>
          <w:szCs w:val="28"/>
        </w:rPr>
        <w:t>Тема 4.6. Электронные банковские и платежные системы</w:t>
      </w:r>
    </w:p>
    <w:p w:rsidR="00611D2E" w:rsidRPr="00777948" w:rsidRDefault="00611D2E" w:rsidP="00D720E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77948">
        <w:rPr>
          <w:rFonts w:ascii="Times New Roman" w:hAnsi="Times New Roman" w:cs="Times New Roman"/>
          <w:sz w:val="28"/>
          <w:szCs w:val="28"/>
        </w:rPr>
        <w:t>Дистанционное банковское обслуживание. Виды и назначение систем электронного банкинга. Системы «Клиент-Банк» (Интернет-банкинг), «Телефон-Банк» (телефонный банкинг, SMS-банкинг). АТМ-банкинг. Устройства бакновского самообслуживания (терминалы, банкоматы, инфокиоски). Особенности пользования электронными средствами расчета пользователями с особенностями психофизического развития. Электронные платежные системы.</w:t>
      </w:r>
    </w:p>
    <w:p w:rsidR="00611D2E" w:rsidRPr="00777948" w:rsidRDefault="00611D2E" w:rsidP="00D720E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11D2E" w:rsidRPr="00777948" w:rsidRDefault="00611D2E" w:rsidP="00D720EB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777948">
        <w:rPr>
          <w:rFonts w:ascii="Times New Roman" w:hAnsi="Times New Roman" w:cs="Times New Roman"/>
          <w:b/>
          <w:bCs/>
          <w:sz w:val="28"/>
          <w:szCs w:val="28"/>
        </w:rPr>
        <w:t>Тема 4.7. Организация индивидуального информационного пространства пользователя с особенностями психофизического развития</w:t>
      </w:r>
    </w:p>
    <w:p w:rsidR="00611D2E" w:rsidRPr="00777948" w:rsidRDefault="00611D2E" w:rsidP="00D720E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77948">
        <w:rPr>
          <w:rFonts w:ascii="Times New Roman" w:hAnsi="Times New Roman" w:cs="Times New Roman"/>
          <w:sz w:val="28"/>
          <w:szCs w:val="28"/>
        </w:rPr>
        <w:t>Настройка графического интерфейса операционной системы для оптимальной работы. Особенности использования сервисных программ (программ-архиваторов, программ-установщиков, программы записи оптических дисков и др.) пользователями с особенностями психофизического развития.</w:t>
      </w:r>
    </w:p>
    <w:p w:rsidR="00611D2E" w:rsidRPr="00777948" w:rsidRDefault="00611D2E" w:rsidP="00D720E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77948">
        <w:rPr>
          <w:rFonts w:ascii="Times New Roman" w:hAnsi="Times New Roman" w:cs="Times New Roman"/>
          <w:sz w:val="28"/>
          <w:szCs w:val="28"/>
        </w:rPr>
        <w:t>Особенности организации общения в социальных сетях пользователей с особенностями психофизического развития. Обеспечение безопасности личной информации. Правовые, моральные и этические нормы Интернет-общения.</w:t>
      </w:r>
    </w:p>
    <w:p w:rsidR="00611D2E" w:rsidRPr="00777948" w:rsidRDefault="00611D2E" w:rsidP="00D720E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77948">
        <w:rPr>
          <w:rFonts w:ascii="Times New Roman" w:hAnsi="Times New Roman" w:cs="Times New Roman"/>
          <w:sz w:val="28"/>
          <w:szCs w:val="28"/>
        </w:rPr>
        <w:br w:type="page"/>
      </w:r>
    </w:p>
    <w:p w:rsidR="00611D2E" w:rsidRPr="00777948" w:rsidRDefault="00611D2E" w:rsidP="00D720E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77948">
        <w:rPr>
          <w:rFonts w:ascii="Times New Roman" w:hAnsi="Times New Roman" w:cs="Times New Roman"/>
          <w:b/>
          <w:bCs/>
          <w:sz w:val="28"/>
          <w:szCs w:val="28"/>
        </w:rPr>
        <w:t>ИНФОРМАЦИОННО-МЕТОДИЧЕСКАЯ ЧАСТЬ</w:t>
      </w:r>
    </w:p>
    <w:p w:rsidR="00611D2E" w:rsidRPr="00777948" w:rsidRDefault="00611D2E" w:rsidP="00D720E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611D2E" w:rsidRPr="00777948" w:rsidRDefault="00611D2E" w:rsidP="00D720EB">
      <w:pPr>
        <w:shd w:val="clear" w:color="auto" w:fill="FFFFFF"/>
        <w:spacing w:after="0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  <w:r w:rsidRPr="00777948">
        <w:rPr>
          <w:rFonts w:ascii="Times New Roman" w:hAnsi="Times New Roman" w:cs="Times New Roman"/>
          <w:b/>
          <w:bCs/>
          <w:caps/>
          <w:sz w:val="28"/>
          <w:szCs w:val="28"/>
        </w:rPr>
        <w:t>Литература</w:t>
      </w:r>
    </w:p>
    <w:p w:rsidR="00611D2E" w:rsidRPr="00777948" w:rsidRDefault="00611D2E" w:rsidP="00D720EB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77948">
        <w:rPr>
          <w:rFonts w:ascii="Times New Roman" w:hAnsi="Times New Roman" w:cs="Times New Roman"/>
          <w:b/>
          <w:bCs/>
          <w:sz w:val="28"/>
          <w:szCs w:val="28"/>
        </w:rPr>
        <w:t>Основная</w:t>
      </w:r>
    </w:p>
    <w:p w:rsidR="00611D2E" w:rsidRPr="00777948" w:rsidRDefault="00611D2E" w:rsidP="00D720EB">
      <w:pPr>
        <w:pStyle w:val="a4"/>
        <w:numPr>
          <w:ilvl w:val="0"/>
          <w:numId w:val="44"/>
        </w:numPr>
        <w:tabs>
          <w:tab w:val="clear" w:pos="1759"/>
          <w:tab w:val="num" w:pos="1080"/>
        </w:tabs>
        <w:ind w:left="0" w:firstLine="709"/>
        <w:rPr>
          <w:rFonts w:ascii="Times New Roman" w:hAnsi="Times New Roman" w:cs="Times New Roman"/>
          <w:sz w:val="28"/>
          <w:szCs w:val="28"/>
          <w:lang w:val="ru-RU"/>
        </w:rPr>
      </w:pPr>
      <w:r w:rsidRPr="00777948">
        <w:rPr>
          <w:rFonts w:ascii="Times New Roman" w:hAnsi="Times New Roman" w:cs="Times New Roman"/>
          <w:sz w:val="28"/>
          <w:szCs w:val="28"/>
          <w:lang w:val="ru-RU"/>
        </w:rPr>
        <w:t>Архипова, Е.Ф. Логопедическая работа с детьми раннего возраста: учебное пособие / Е.Ф. Архипова. – М.: АСТ: Астрель, 2006. – 222 с.</w:t>
      </w:r>
    </w:p>
    <w:p w:rsidR="00611D2E" w:rsidRPr="00777948" w:rsidRDefault="00611D2E" w:rsidP="00D720EB">
      <w:pPr>
        <w:numPr>
          <w:ilvl w:val="0"/>
          <w:numId w:val="44"/>
        </w:numPr>
        <w:tabs>
          <w:tab w:val="clear" w:pos="1759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77948">
        <w:rPr>
          <w:rFonts w:ascii="Times New Roman" w:hAnsi="Times New Roman" w:cs="Times New Roman"/>
          <w:sz w:val="28"/>
          <w:szCs w:val="28"/>
        </w:rPr>
        <w:t>Гладкая, В.В. Планирование коррекционной работы с учащимися с трудностями в обучении: метод. пособие для учителей-дефектологов / В.В. Гладкая. – Минск: Зорны верасень, 2008. – 112 с.</w:t>
      </w:r>
    </w:p>
    <w:p w:rsidR="00611D2E" w:rsidRPr="00777948" w:rsidRDefault="00611D2E" w:rsidP="00D720EB">
      <w:pPr>
        <w:widowControl w:val="0"/>
        <w:numPr>
          <w:ilvl w:val="0"/>
          <w:numId w:val="44"/>
        </w:numPr>
        <w:tabs>
          <w:tab w:val="clear" w:pos="1759"/>
          <w:tab w:val="num" w:pos="-142"/>
          <w:tab w:val="left" w:pos="108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77948">
        <w:rPr>
          <w:rFonts w:ascii="Times New Roman" w:hAnsi="Times New Roman" w:cs="Times New Roman"/>
          <w:sz w:val="28"/>
          <w:szCs w:val="28"/>
          <w:lang w:eastAsia="ru-RU"/>
        </w:rPr>
        <w:t>Волкова, Г.А. Логопедическая ритмика: учеб. пособие для студ. высш. учеб. заведений / Г.А. Волкова. – М.: ВЛАДОС. – 2002. – 172 с.</w:t>
      </w:r>
    </w:p>
    <w:p w:rsidR="00611D2E" w:rsidRPr="00777948" w:rsidRDefault="00611D2E" w:rsidP="00D720EB">
      <w:pPr>
        <w:numPr>
          <w:ilvl w:val="0"/>
          <w:numId w:val="44"/>
        </w:numPr>
        <w:tabs>
          <w:tab w:val="clear" w:pos="1759"/>
        </w:tabs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777948">
        <w:rPr>
          <w:rFonts w:ascii="Times New Roman" w:hAnsi="Times New Roman" w:cs="Times New Roman"/>
          <w:sz w:val="28"/>
          <w:szCs w:val="28"/>
        </w:rPr>
        <w:t>Зайцев, И.С. Профилактика и коррекция социальной дизадаптации детей и подростков с тяжелыми нарушениями речи / И.С. Зайцев. – Минск: А.Н. Вараксин, 2008. – 248 с.</w:t>
      </w:r>
    </w:p>
    <w:p w:rsidR="00611D2E" w:rsidRPr="00777948" w:rsidRDefault="00611D2E" w:rsidP="00D720EB">
      <w:pPr>
        <w:pStyle w:val="a4"/>
        <w:numPr>
          <w:ilvl w:val="0"/>
          <w:numId w:val="44"/>
        </w:numPr>
        <w:tabs>
          <w:tab w:val="clear" w:pos="1759"/>
          <w:tab w:val="num" w:pos="1080"/>
          <w:tab w:val="num" w:pos="1260"/>
        </w:tabs>
        <w:ind w:left="0" w:firstLine="709"/>
        <w:rPr>
          <w:rFonts w:ascii="Times New Roman" w:hAnsi="Times New Roman" w:cs="Times New Roman"/>
          <w:sz w:val="28"/>
          <w:szCs w:val="28"/>
          <w:lang w:val="ru-RU"/>
        </w:rPr>
      </w:pPr>
      <w:r w:rsidRPr="00777948">
        <w:rPr>
          <w:rFonts w:ascii="Times New Roman" w:hAnsi="Times New Roman" w:cs="Times New Roman"/>
          <w:sz w:val="28"/>
          <w:szCs w:val="28"/>
          <w:lang w:val="ru-RU"/>
        </w:rPr>
        <w:t>Зайцева, Л.А. Консультативная помощь родителям детей с фактором риска в речевом развитии / Л.А. Зайцева, И.С. Зайцев. – Минск: Зорны верасень, 2005. – 43 с.</w:t>
      </w:r>
    </w:p>
    <w:p w:rsidR="00611D2E" w:rsidRPr="00777948" w:rsidRDefault="00611D2E" w:rsidP="00D720EB">
      <w:pPr>
        <w:numPr>
          <w:ilvl w:val="0"/>
          <w:numId w:val="44"/>
        </w:numPr>
        <w:tabs>
          <w:tab w:val="clear" w:pos="1759"/>
          <w:tab w:val="left" w:pos="0"/>
          <w:tab w:val="left" w:pos="567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77948">
        <w:rPr>
          <w:rFonts w:ascii="Times New Roman" w:hAnsi="Times New Roman" w:cs="Times New Roman"/>
          <w:sz w:val="28"/>
          <w:szCs w:val="28"/>
        </w:rPr>
        <w:t>ИКТ в образовании людей с особыми потребностями: специализированный учебный курс / Н. Токарева, С. Бесио / Авторизованный перевод с английского. — М.: Изд. дом «Обучение-сервис», 2008. — 320 с.</w:t>
      </w:r>
    </w:p>
    <w:p w:rsidR="00611D2E" w:rsidRPr="00777948" w:rsidRDefault="00611D2E" w:rsidP="00D720EB">
      <w:pPr>
        <w:pStyle w:val="a4"/>
        <w:numPr>
          <w:ilvl w:val="0"/>
          <w:numId w:val="44"/>
        </w:numPr>
        <w:tabs>
          <w:tab w:val="num" w:pos="1080"/>
        </w:tabs>
        <w:ind w:left="0" w:firstLine="709"/>
        <w:rPr>
          <w:rFonts w:ascii="Times New Roman" w:hAnsi="Times New Roman" w:cs="Times New Roman"/>
          <w:sz w:val="28"/>
          <w:szCs w:val="28"/>
          <w:lang w:val="ru-RU"/>
        </w:rPr>
      </w:pPr>
      <w:r w:rsidRPr="00777948">
        <w:rPr>
          <w:rFonts w:ascii="Times New Roman" w:hAnsi="Times New Roman" w:cs="Times New Roman"/>
          <w:sz w:val="28"/>
          <w:szCs w:val="28"/>
          <w:lang w:val="ru-RU"/>
        </w:rPr>
        <w:t>Приходько, О.Г., Моисеева, Т.Ю. Дети с двигательными нарушениями: коррекционная работа на первом году жизни: метод. пособие / О.Г. Приходько, Т.Ю. Моисеева. – М.: Изд–во «Экзамен», 2004. – 140 с.</w:t>
      </w:r>
    </w:p>
    <w:p w:rsidR="00611D2E" w:rsidRPr="00777948" w:rsidRDefault="00611D2E" w:rsidP="00D720EB">
      <w:pPr>
        <w:widowControl w:val="0"/>
        <w:shd w:val="clear" w:color="auto" w:fill="FFFFFF"/>
        <w:tabs>
          <w:tab w:val="left" w:pos="1080"/>
        </w:tabs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611D2E" w:rsidRPr="00777948" w:rsidRDefault="00611D2E" w:rsidP="00D720EB">
      <w:pPr>
        <w:tabs>
          <w:tab w:val="left" w:pos="1260"/>
        </w:tabs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77948">
        <w:rPr>
          <w:rFonts w:ascii="Times New Roman" w:hAnsi="Times New Roman" w:cs="Times New Roman"/>
          <w:b/>
          <w:bCs/>
          <w:sz w:val="28"/>
          <w:szCs w:val="28"/>
        </w:rPr>
        <w:t>Дополнительная</w:t>
      </w:r>
    </w:p>
    <w:p w:rsidR="00611D2E" w:rsidRPr="00777948" w:rsidRDefault="00611D2E" w:rsidP="00D720EB">
      <w:pPr>
        <w:pStyle w:val="a4"/>
        <w:numPr>
          <w:ilvl w:val="0"/>
          <w:numId w:val="45"/>
        </w:numPr>
        <w:tabs>
          <w:tab w:val="clear" w:pos="720"/>
          <w:tab w:val="num" w:pos="0"/>
        </w:tabs>
        <w:ind w:left="0" w:firstLine="426"/>
        <w:rPr>
          <w:rFonts w:ascii="Times New Roman" w:hAnsi="Times New Roman" w:cs="Times New Roman"/>
          <w:sz w:val="28"/>
          <w:szCs w:val="28"/>
          <w:lang w:val="ru-RU"/>
        </w:rPr>
      </w:pPr>
      <w:r w:rsidRPr="00777948">
        <w:rPr>
          <w:rFonts w:ascii="Times New Roman" w:hAnsi="Times New Roman" w:cs="Times New Roman"/>
          <w:sz w:val="28"/>
          <w:szCs w:val="28"/>
          <w:lang w:val="ru-RU"/>
        </w:rPr>
        <w:t>Баенская, Е.Р. Проблемы диагностики ранних нарушений эмоционального развития / Е.Р. Баенская // Ранняя психолого–медико–педагогическая помощь детям с особыми потребностями и их семьям: материалы конф. – М., 2003. – С. 26–29.</w:t>
      </w:r>
    </w:p>
    <w:p w:rsidR="00611D2E" w:rsidRPr="00777948" w:rsidRDefault="00611D2E" w:rsidP="00D720EB">
      <w:pPr>
        <w:numPr>
          <w:ilvl w:val="0"/>
          <w:numId w:val="45"/>
        </w:numPr>
        <w:tabs>
          <w:tab w:val="clear" w:pos="720"/>
          <w:tab w:val="num" w:pos="0"/>
          <w:tab w:val="left" w:pos="567"/>
        </w:tabs>
        <w:spacing w:after="0" w:line="24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777948">
        <w:rPr>
          <w:rFonts w:ascii="Times New Roman" w:hAnsi="Times New Roman" w:cs="Times New Roman"/>
          <w:sz w:val="28"/>
          <w:szCs w:val="28"/>
        </w:rPr>
        <w:t xml:space="preserve">Зыкова, Т.С., Социально-бытовая ориентировка в специальных (коррекционных) образовательных учреждениях </w:t>
      </w:r>
      <w:r w:rsidRPr="00777948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777948">
        <w:rPr>
          <w:rFonts w:ascii="Times New Roman" w:hAnsi="Times New Roman" w:cs="Times New Roman"/>
          <w:sz w:val="28"/>
          <w:szCs w:val="28"/>
        </w:rPr>
        <w:t xml:space="preserve"> и </w:t>
      </w:r>
      <w:r w:rsidRPr="00777948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777948">
        <w:rPr>
          <w:rFonts w:ascii="Times New Roman" w:hAnsi="Times New Roman" w:cs="Times New Roman"/>
          <w:sz w:val="28"/>
          <w:szCs w:val="28"/>
        </w:rPr>
        <w:t xml:space="preserve"> вида</w:t>
      </w:r>
      <w:r w:rsidRPr="00777948">
        <w:rPr>
          <w:rFonts w:ascii="Times New Roman" w:hAnsi="Times New Roman" w:cs="Times New Roman"/>
          <w:color w:val="000000"/>
          <w:sz w:val="28"/>
          <w:szCs w:val="28"/>
        </w:rPr>
        <w:t xml:space="preserve">: пособие для учителя / Т.С. Зыкова, Э.Н. Хотеева </w:t>
      </w:r>
      <w:r w:rsidRPr="00777948">
        <w:rPr>
          <w:rFonts w:ascii="Times New Roman" w:hAnsi="Times New Roman" w:cs="Times New Roman"/>
          <w:sz w:val="28"/>
          <w:szCs w:val="28"/>
        </w:rPr>
        <w:t xml:space="preserve">– </w:t>
      </w:r>
      <w:r w:rsidRPr="00777948">
        <w:rPr>
          <w:rFonts w:ascii="Times New Roman" w:hAnsi="Times New Roman" w:cs="Times New Roman"/>
          <w:color w:val="000000"/>
          <w:sz w:val="28"/>
          <w:szCs w:val="28"/>
        </w:rPr>
        <w:t xml:space="preserve">М.: Гуманитар, изд. центр ВЛАДОС, 2004. </w:t>
      </w:r>
      <w:r w:rsidRPr="00777948">
        <w:rPr>
          <w:rFonts w:ascii="Times New Roman" w:hAnsi="Times New Roman" w:cs="Times New Roman"/>
          <w:sz w:val="28"/>
          <w:szCs w:val="28"/>
        </w:rPr>
        <w:t xml:space="preserve">– </w:t>
      </w:r>
      <w:r w:rsidRPr="00777948">
        <w:rPr>
          <w:rFonts w:ascii="Times New Roman" w:hAnsi="Times New Roman" w:cs="Times New Roman"/>
          <w:color w:val="000000"/>
          <w:sz w:val="28"/>
          <w:szCs w:val="28"/>
        </w:rPr>
        <w:t>199 с.</w:t>
      </w:r>
    </w:p>
    <w:p w:rsidR="00611D2E" w:rsidRPr="00777948" w:rsidRDefault="00611D2E" w:rsidP="00D720EB">
      <w:pPr>
        <w:widowControl w:val="0"/>
        <w:numPr>
          <w:ilvl w:val="0"/>
          <w:numId w:val="45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77948">
        <w:rPr>
          <w:rFonts w:ascii="Times New Roman" w:hAnsi="Times New Roman" w:cs="Times New Roman"/>
          <w:sz w:val="28"/>
          <w:szCs w:val="28"/>
          <w:lang w:eastAsia="ru-RU"/>
        </w:rPr>
        <w:t>Кочарян, А.А. Логопедическая ритмика: учебно-методическое пособие / Авт. – сост. А.А. Кочарян. – Минск: БГПУ, 2008. – 52 с.</w:t>
      </w:r>
    </w:p>
    <w:p w:rsidR="00611D2E" w:rsidRPr="00777948" w:rsidRDefault="00611D2E" w:rsidP="00D720EB">
      <w:pPr>
        <w:numPr>
          <w:ilvl w:val="0"/>
          <w:numId w:val="45"/>
        </w:numPr>
        <w:tabs>
          <w:tab w:val="clear" w:pos="720"/>
          <w:tab w:val="num" w:pos="0"/>
        </w:tabs>
        <w:autoSpaceDE w:val="0"/>
        <w:autoSpaceDN w:val="0"/>
        <w:spacing w:after="0" w:line="24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777948">
        <w:rPr>
          <w:rFonts w:ascii="Times New Roman" w:hAnsi="Times New Roman" w:cs="Times New Roman"/>
          <w:sz w:val="28"/>
          <w:szCs w:val="28"/>
          <w:lang w:val="be-BY"/>
        </w:rPr>
        <w:t>Филипович, И.В. Консультативно–коррекционная технология помощи детям раннего возраста / И.В. Филипович; под. ред. Н.А. Масюковой. – Минск, 2007. – 169 с.</w:t>
      </w:r>
    </w:p>
    <w:p w:rsidR="00611D2E" w:rsidRPr="00777948" w:rsidRDefault="00611D2E" w:rsidP="00D720EB">
      <w:pPr>
        <w:pStyle w:val="a4"/>
        <w:numPr>
          <w:ilvl w:val="0"/>
          <w:numId w:val="45"/>
        </w:numPr>
        <w:tabs>
          <w:tab w:val="clear" w:pos="720"/>
        </w:tabs>
        <w:ind w:left="0" w:firstLine="709"/>
        <w:rPr>
          <w:rFonts w:ascii="Times New Roman" w:hAnsi="Times New Roman" w:cs="Times New Roman"/>
          <w:sz w:val="28"/>
          <w:szCs w:val="28"/>
        </w:rPr>
      </w:pPr>
      <w:r w:rsidRPr="00777948">
        <w:rPr>
          <w:rFonts w:ascii="Times New Roman" w:hAnsi="Times New Roman" w:cs="Times New Roman"/>
          <w:sz w:val="28"/>
          <w:szCs w:val="28"/>
          <w:lang w:val="ru-RU"/>
        </w:rPr>
        <w:t xml:space="preserve">Разенкова, Ю.А. Профилактика, раннее выявление и ранняя комплексная помощь детям с отклонениями в развитии: общее приоритетное направление развития: учеб. пособие / Ю.А. Разенкова; под ред. </w:t>
      </w:r>
      <w:r w:rsidRPr="00777948">
        <w:rPr>
          <w:rFonts w:ascii="Times New Roman" w:hAnsi="Times New Roman" w:cs="Times New Roman"/>
          <w:sz w:val="28"/>
          <w:szCs w:val="28"/>
        </w:rPr>
        <w:t>Н.М. Назаровой. – М.: Изд. Центр «Academia», 2000. – С. 125–131.</w:t>
      </w:r>
      <w:r w:rsidRPr="00777948">
        <w:rPr>
          <w:rFonts w:ascii="Times New Roman" w:hAnsi="Times New Roman" w:cs="Times New Roman"/>
          <w:sz w:val="28"/>
          <w:szCs w:val="28"/>
        </w:rPr>
        <w:br w:type="page"/>
      </w:r>
    </w:p>
    <w:p w:rsidR="00611D2E" w:rsidRPr="00777948" w:rsidRDefault="00611D2E" w:rsidP="00D720EB">
      <w:pPr>
        <w:pStyle w:val="a6"/>
        <w:tabs>
          <w:tab w:val="num" w:pos="0"/>
          <w:tab w:val="left" w:pos="709"/>
        </w:tabs>
        <w:spacing w:after="0" w:line="240" w:lineRule="auto"/>
        <w:ind w:left="0"/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777948">
        <w:rPr>
          <w:rFonts w:ascii="Times New Roman" w:hAnsi="Times New Roman" w:cs="Times New Roman"/>
          <w:b/>
          <w:bCs/>
          <w:sz w:val="28"/>
          <w:szCs w:val="28"/>
          <w:lang w:val="ru-RU"/>
        </w:rPr>
        <w:t>Методические рекомендации по организации и выполнению самостоятельной работы студентов</w:t>
      </w:r>
    </w:p>
    <w:p w:rsidR="00611D2E" w:rsidRPr="00777948" w:rsidRDefault="00611D2E" w:rsidP="00D720EB">
      <w:pPr>
        <w:pStyle w:val="12"/>
        <w:widowControl w:val="0"/>
        <w:tabs>
          <w:tab w:val="left" w:pos="1080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611D2E" w:rsidRPr="00777948" w:rsidRDefault="00611D2E" w:rsidP="00F65FE4">
      <w:pPr>
        <w:pStyle w:val="12"/>
        <w:widowControl w:val="0"/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77948">
        <w:rPr>
          <w:rFonts w:ascii="Times New Roman" w:hAnsi="Times New Roman" w:cs="Times New Roman"/>
          <w:sz w:val="28"/>
          <w:szCs w:val="28"/>
        </w:rPr>
        <w:t xml:space="preserve">Самостоятельная работа студентов – эффективный элемент обучения, особым образом организованная целенаправленная самостоятельная деятельность студентов, основанная на осознанной индивидуально-групповой познавательной активности по системному освоению личностно и профессионально значимых знаний, умений и навыков, способов их получения и представления. </w:t>
      </w:r>
    </w:p>
    <w:p w:rsidR="00611D2E" w:rsidRPr="00777948" w:rsidRDefault="00611D2E" w:rsidP="00616DE9">
      <w:pPr>
        <w:widowControl w:val="0"/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77948">
        <w:rPr>
          <w:rFonts w:ascii="Times New Roman" w:hAnsi="Times New Roman" w:cs="Times New Roman"/>
          <w:sz w:val="28"/>
          <w:szCs w:val="28"/>
        </w:rPr>
        <w:t>По дисциплине «Методика коррекционно-развивающей работы с  детьми с тяжелыми нарушениями речи» можно использовать следующие формы самостоятельной работы студентов: выполнение контрольных и самостоятельных работ, создание графиков, схем, наглядных пособий по изучаемым темам, подготовка к лекциям, практическим и лабораторным занятиям, выполнение курсовых и дипломных работ, реферирование статей, отдельных разделов монографий; участие студентов в составлении тестов; выполнение исследовательских и творческих заданий;</w:t>
      </w:r>
    </w:p>
    <w:p w:rsidR="00611D2E" w:rsidRPr="00777948" w:rsidRDefault="00611D2E" w:rsidP="00F65FE4">
      <w:pPr>
        <w:widowControl w:val="0"/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77948">
        <w:rPr>
          <w:rFonts w:ascii="Times New Roman" w:hAnsi="Times New Roman" w:cs="Times New Roman"/>
          <w:sz w:val="28"/>
          <w:szCs w:val="28"/>
        </w:rPr>
        <w:t>Текущий контроль включает выполнение промежуточных и итоговых тестов, решение обобщенных профессионально-педагогических задач и ситуаций с презентацией результатов, защиту самостоятельно разработанных проектов или творческих заданий, изучение студентами научно-педагогических статей по методике коррекционно-развивающей работы и составление на них рецензий, составление аннотированных списков источников литературы по содержанию отдельных тем.</w:t>
      </w:r>
    </w:p>
    <w:p w:rsidR="00611D2E" w:rsidRPr="00777948" w:rsidRDefault="00611D2E" w:rsidP="00D720E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11D2E" w:rsidRPr="00777948" w:rsidRDefault="00611D2E" w:rsidP="00D720E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11D2E" w:rsidRPr="00777948" w:rsidRDefault="00611D2E" w:rsidP="00D720EB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77948">
        <w:rPr>
          <w:rFonts w:ascii="Times New Roman" w:hAnsi="Times New Roman" w:cs="Times New Roman"/>
          <w:b/>
          <w:bCs/>
          <w:sz w:val="28"/>
          <w:szCs w:val="28"/>
        </w:rPr>
        <w:t>Перечень рекомендуемых средств диагностики</w:t>
      </w:r>
    </w:p>
    <w:p w:rsidR="00611D2E" w:rsidRPr="00777948" w:rsidRDefault="00611D2E" w:rsidP="00D720EB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611D2E" w:rsidRPr="00777948" w:rsidRDefault="00611D2E" w:rsidP="00D720EB">
      <w:pPr>
        <w:pStyle w:val="12"/>
        <w:widowControl w:val="0"/>
        <w:numPr>
          <w:ilvl w:val="0"/>
          <w:numId w:val="4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77948">
        <w:rPr>
          <w:rFonts w:ascii="Times New Roman" w:hAnsi="Times New Roman" w:cs="Times New Roman"/>
          <w:sz w:val="28"/>
          <w:szCs w:val="28"/>
        </w:rPr>
        <w:t>тестирование (разноуровневые тестовые задания для межсессионной и итоговой аттестации);</w:t>
      </w:r>
    </w:p>
    <w:p w:rsidR="00611D2E" w:rsidRPr="00777948" w:rsidRDefault="00611D2E" w:rsidP="00D720EB">
      <w:pPr>
        <w:pStyle w:val="12"/>
        <w:widowControl w:val="0"/>
        <w:numPr>
          <w:ilvl w:val="0"/>
          <w:numId w:val="4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777948">
        <w:rPr>
          <w:rFonts w:ascii="Times New Roman" w:hAnsi="Times New Roman" w:cs="Times New Roman"/>
          <w:sz w:val="28"/>
          <w:szCs w:val="28"/>
        </w:rPr>
        <w:t>у</w:t>
      </w:r>
      <w:r w:rsidRPr="00777948">
        <w:rPr>
          <w:rFonts w:ascii="Times New Roman" w:hAnsi="Times New Roman" w:cs="Times New Roman"/>
          <w:sz w:val="28"/>
          <w:szCs w:val="28"/>
          <w:lang w:val="en-US"/>
        </w:rPr>
        <w:t>стный</w:t>
      </w:r>
      <w:r w:rsidRPr="00777948">
        <w:rPr>
          <w:rFonts w:ascii="Times New Roman" w:hAnsi="Times New Roman" w:cs="Times New Roman"/>
          <w:sz w:val="28"/>
          <w:szCs w:val="28"/>
        </w:rPr>
        <w:t xml:space="preserve"> и письменный </w:t>
      </w:r>
      <w:r w:rsidRPr="00777948">
        <w:rPr>
          <w:rFonts w:ascii="Times New Roman" w:hAnsi="Times New Roman" w:cs="Times New Roman"/>
          <w:sz w:val="28"/>
          <w:szCs w:val="28"/>
          <w:lang w:val="en-US"/>
        </w:rPr>
        <w:t>опрос;</w:t>
      </w:r>
    </w:p>
    <w:p w:rsidR="00611D2E" w:rsidRPr="00777948" w:rsidRDefault="00611D2E" w:rsidP="00D720EB">
      <w:pPr>
        <w:pStyle w:val="12"/>
        <w:widowControl w:val="0"/>
        <w:numPr>
          <w:ilvl w:val="0"/>
          <w:numId w:val="4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77948">
        <w:rPr>
          <w:rFonts w:ascii="Times New Roman" w:hAnsi="Times New Roman" w:cs="Times New Roman"/>
          <w:sz w:val="28"/>
          <w:szCs w:val="28"/>
        </w:rPr>
        <w:t>составление планов и программ коррекционно-развивающей работы;</w:t>
      </w:r>
    </w:p>
    <w:p w:rsidR="00611D2E" w:rsidRPr="00777948" w:rsidRDefault="00611D2E" w:rsidP="00D720EB">
      <w:pPr>
        <w:pStyle w:val="12"/>
        <w:widowControl w:val="0"/>
        <w:numPr>
          <w:ilvl w:val="0"/>
          <w:numId w:val="4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77948">
        <w:rPr>
          <w:rFonts w:ascii="Times New Roman" w:hAnsi="Times New Roman" w:cs="Times New Roman"/>
          <w:sz w:val="28"/>
          <w:szCs w:val="28"/>
        </w:rPr>
        <w:t>составление рекомендаций и информационно-просветительских листков;</w:t>
      </w:r>
    </w:p>
    <w:p w:rsidR="00611D2E" w:rsidRPr="00777948" w:rsidRDefault="00611D2E" w:rsidP="00D720EB">
      <w:pPr>
        <w:pStyle w:val="12"/>
        <w:widowControl w:val="0"/>
        <w:numPr>
          <w:ilvl w:val="0"/>
          <w:numId w:val="4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77948">
        <w:rPr>
          <w:rFonts w:ascii="Times New Roman" w:hAnsi="Times New Roman" w:cs="Times New Roman"/>
          <w:sz w:val="28"/>
          <w:szCs w:val="28"/>
        </w:rPr>
        <w:t>разработкам методических проектов по основным направлениям коррекционной работы;</w:t>
      </w:r>
    </w:p>
    <w:p w:rsidR="00611D2E" w:rsidRPr="00777948" w:rsidRDefault="00611D2E" w:rsidP="00D720EB">
      <w:pPr>
        <w:pStyle w:val="12"/>
        <w:widowControl w:val="0"/>
        <w:numPr>
          <w:ilvl w:val="0"/>
          <w:numId w:val="4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77948">
        <w:rPr>
          <w:rFonts w:ascii="Times New Roman" w:hAnsi="Times New Roman" w:cs="Times New Roman"/>
          <w:sz w:val="28"/>
          <w:szCs w:val="28"/>
        </w:rPr>
        <w:t>разработка диагностических заданий для проведения педагогической диагностики;</w:t>
      </w:r>
    </w:p>
    <w:p w:rsidR="00611D2E" w:rsidRPr="00777948" w:rsidRDefault="00611D2E" w:rsidP="00D720EB">
      <w:pPr>
        <w:pStyle w:val="12"/>
        <w:widowControl w:val="0"/>
        <w:numPr>
          <w:ilvl w:val="0"/>
          <w:numId w:val="4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77948">
        <w:rPr>
          <w:rFonts w:ascii="Times New Roman" w:hAnsi="Times New Roman" w:cs="Times New Roman"/>
          <w:sz w:val="28"/>
          <w:szCs w:val="28"/>
        </w:rPr>
        <w:t>изготовление дидактических пособий.</w:t>
      </w:r>
    </w:p>
    <w:p w:rsidR="00611D2E" w:rsidRPr="00777948" w:rsidRDefault="00611D2E" w:rsidP="00666607">
      <w:pPr>
        <w:pStyle w:val="a6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77948">
        <w:rPr>
          <w:rFonts w:ascii="Times New Roman" w:hAnsi="Times New Roman" w:cs="Times New Roman"/>
          <w:sz w:val="28"/>
          <w:szCs w:val="28"/>
          <w:lang w:val="ru-RU"/>
        </w:rPr>
        <w:t xml:space="preserve">Рекомендуемые формы текущего контроля: по разделу «Логопедическая ритмика» проводится в форме экзамена, по разделам «Ранняя коррекционная работа с детьми с фактором риска в речевом развитии», «Социальное ориентирование» и «Современные средства коммуникации» – в форме зачета. </w:t>
      </w:r>
    </w:p>
    <w:p w:rsidR="00611D2E" w:rsidRPr="00777948" w:rsidRDefault="00611D2E" w:rsidP="00D720EB">
      <w:pPr>
        <w:widowControl w:val="0"/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sectPr w:rsidR="00611D2E" w:rsidRPr="00777948" w:rsidSect="001E1EC2">
      <w:headerReference w:type="default" r:id="rId9"/>
      <w:pgSz w:w="11906" w:h="16838"/>
      <w:pgMar w:top="1021" w:right="680" w:bottom="1021" w:left="1701" w:header="737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E7D48" w:rsidRDefault="002E7D48" w:rsidP="002C637C">
      <w:pPr>
        <w:spacing w:after="0" w:line="240" w:lineRule="auto"/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2E7D48" w:rsidRDefault="002E7D48" w:rsidP="002C637C">
      <w:pPr>
        <w:spacing w:after="0" w:line="240" w:lineRule="auto"/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MS ??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E7D48" w:rsidRDefault="002E7D48" w:rsidP="002C637C">
      <w:pPr>
        <w:spacing w:after="0" w:line="240" w:lineRule="auto"/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2E7D48" w:rsidRDefault="002E7D48" w:rsidP="002C637C">
      <w:pPr>
        <w:spacing w:after="0" w:line="240" w:lineRule="auto"/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1D2E" w:rsidRPr="00712B45" w:rsidRDefault="008745EA" w:rsidP="00C7410D">
    <w:pPr>
      <w:pStyle w:val="a9"/>
      <w:jc w:val="center"/>
    </w:pPr>
    <w:fldSimple w:instr=" PAGE   \* MERGEFORMAT ">
      <w:r w:rsidR="00611D2E">
        <w:rPr>
          <w:noProof/>
        </w:rPr>
        <w:t>2</w:t>
      </w:r>
    </w:fldSimple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1D2E" w:rsidRDefault="00611D2E" w:rsidP="001E1EC2">
    <w:pPr>
      <w:pStyle w:val="a9"/>
      <w:jc w:val="cent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1D2E" w:rsidRDefault="008745EA" w:rsidP="001E1EC2">
    <w:pPr>
      <w:pStyle w:val="a9"/>
      <w:jc w:val="center"/>
    </w:pPr>
    <w:fldSimple w:instr=" PAGE   \* MERGEFORMAT ">
      <w:r w:rsidR="00AF60E2">
        <w:rPr>
          <w:noProof/>
        </w:rPr>
        <w:t>5</w:t>
      </w:r>
    </w:fldSimple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9811BD"/>
    <w:multiLevelType w:val="hybridMultilevel"/>
    <w:tmpl w:val="74C413B0"/>
    <w:lvl w:ilvl="0" w:tplc="41943B08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1" w:tplc="0423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23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3" w:tplc="0423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4" w:tplc="0423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23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6" w:tplc="0423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7" w:tplc="0423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23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cs="Wingdings" w:hint="default"/>
      </w:rPr>
    </w:lvl>
  </w:abstractNum>
  <w:abstractNum w:abstractNumId="1">
    <w:nsid w:val="041F47B0"/>
    <w:multiLevelType w:val="singleLevel"/>
    <w:tmpl w:val="CB0C21E8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>
    <w:nsid w:val="05DE3794"/>
    <w:multiLevelType w:val="hybridMultilevel"/>
    <w:tmpl w:val="B02CF58E"/>
    <w:lvl w:ilvl="0" w:tplc="0409000F">
      <w:start w:val="1"/>
      <w:numFmt w:val="decimal"/>
      <w:lvlText w:val="%1."/>
      <w:lvlJc w:val="left"/>
      <w:pPr>
        <w:ind w:left="288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68A177E"/>
    <w:multiLevelType w:val="hybridMultilevel"/>
    <w:tmpl w:val="96AA78D8"/>
    <w:lvl w:ilvl="0" w:tplc="0E1A5E8E">
      <w:start w:val="1"/>
      <w:numFmt w:val="decimal"/>
      <w:lvlText w:val="%1."/>
      <w:lvlJc w:val="left"/>
      <w:pPr>
        <w:tabs>
          <w:tab w:val="num" w:pos="1040"/>
        </w:tabs>
        <w:ind w:firstLine="68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7F56392"/>
    <w:multiLevelType w:val="hybridMultilevel"/>
    <w:tmpl w:val="2AA6AE1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5">
    <w:nsid w:val="0BF85BA3"/>
    <w:multiLevelType w:val="hybridMultilevel"/>
    <w:tmpl w:val="8E9A0B74"/>
    <w:lvl w:ilvl="0" w:tplc="2D486920">
      <w:start w:val="1"/>
      <w:numFmt w:val="bullet"/>
      <w:lvlText w:val=""/>
      <w:lvlJc w:val="left"/>
      <w:pPr>
        <w:ind w:left="644" w:hanging="360"/>
      </w:pPr>
      <w:rPr>
        <w:rFonts w:ascii="Symbol" w:hAnsi="Symbol" w:cs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655"/>
        </w:tabs>
        <w:ind w:left="655" w:hanging="360"/>
      </w:pPr>
    </w:lvl>
    <w:lvl w:ilvl="2" w:tplc="04190005">
      <w:start w:val="1"/>
      <w:numFmt w:val="decimal"/>
      <w:lvlText w:val="%3."/>
      <w:lvlJc w:val="left"/>
      <w:pPr>
        <w:tabs>
          <w:tab w:val="num" w:pos="1375"/>
        </w:tabs>
        <w:ind w:left="1375" w:hanging="360"/>
      </w:pPr>
    </w:lvl>
    <w:lvl w:ilvl="3" w:tplc="04190001">
      <w:start w:val="1"/>
      <w:numFmt w:val="decimal"/>
      <w:lvlText w:val="%4."/>
      <w:lvlJc w:val="left"/>
      <w:pPr>
        <w:tabs>
          <w:tab w:val="num" w:pos="2095"/>
        </w:tabs>
        <w:ind w:left="2095" w:hanging="360"/>
      </w:pPr>
    </w:lvl>
    <w:lvl w:ilvl="4" w:tplc="04190003">
      <w:start w:val="1"/>
      <w:numFmt w:val="decimal"/>
      <w:lvlText w:val="%5."/>
      <w:lvlJc w:val="left"/>
      <w:pPr>
        <w:tabs>
          <w:tab w:val="num" w:pos="2815"/>
        </w:tabs>
        <w:ind w:left="2815" w:hanging="360"/>
      </w:pPr>
    </w:lvl>
    <w:lvl w:ilvl="5" w:tplc="04190005">
      <w:start w:val="1"/>
      <w:numFmt w:val="decimal"/>
      <w:lvlText w:val="%6."/>
      <w:lvlJc w:val="left"/>
      <w:pPr>
        <w:tabs>
          <w:tab w:val="num" w:pos="3535"/>
        </w:tabs>
        <w:ind w:left="3535" w:hanging="360"/>
      </w:pPr>
    </w:lvl>
    <w:lvl w:ilvl="6" w:tplc="04190001">
      <w:start w:val="1"/>
      <w:numFmt w:val="decimal"/>
      <w:lvlText w:val="%7."/>
      <w:lvlJc w:val="left"/>
      <w:pPr>
        <w:tabs>
          <w:tab w:val="num" w:pos="4255"/>
        </w:tabs>
        <w:ind w:left="4255" w:hanging="360"/>
      </w:pPr>
    </w:lvl>
    <w:lvl w:ilvl="7" w:tplc="04190003">
      <w:start w:val="1"/>
      <w:numFmt w:val="decimal"/>
      <w:lvlText w:val="%8."/>
      <w:lvlJc w:val="left"/>
      <w:pPr>
        <w:tabs>
          <w:tab w:val="num" w:pos="4975"/>
        </w:tabs>
        <w:ind w:left="4975" w:hanging="360"/>
      </w:pPr>
    </w:lvl>
    <w:lvl w:ilvl="8" w:tplc="04190005">
      <w:start w:val="1"/>
      <w:numFmt w:val="decimal"/>
      <w:lvlText w:val="%9."/>
      <w:lvlJc w:val="left"/>
      <w:pPr>
        <w:tabs>
          <w:tab w:val="num" w:pos="5695"/>
        </w:tabs>
        <w:ind w:left="5695" w:hanging="360"/>
      </w:pPr>
    </w:lvl>
  </w:abstractNum>
  <w:abstractNum w:abstractNumId="6">
    <w:nsid w:val="0CFF489D"/>
    <w:multiLevelType w:val="hybridMultilevel"/>
    <w:tmpl w:val="D1A4F588"/>
    <w:lvl w:ilvl="0" w:tplc="99524C76">
      <w:start w:val="1"/>
      <w:numFmt w:val="bullet"/>
      <w:lvlText w:val="­"/>
      <w:lvlJc w:val="left"/>
      <w:pPr>
        <w:ind w:left="360" w:hanging="360"/>
      </w:pPr>
      <w:rPr>
        <w:rFonts w:ascii="Times New Roman" w:hAnsi="Times New Roman" w:cs="Times New Roman" w:hint="default"/>
        <w:b/>
        <w:bCs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7">
    <w:nsid w:val="15DE1FCB"/>
    <w:multiLevelType w:val="hybridMultilevel"/>
    <w:tmpl w:val="CC6017C4"/>
    <w:lvl w:ilvl="0" w:tplc="9B546B36">
      <w:start w:val="4"/>
      <w:numFmt w:val="bullet"/>
      <w:lvlText w:val="–"/>
      <w:lvlJc w:val="left"/>
      <w:pPr>
        <w:tabs>
          <w:tab w:val="num" w:pos="1600"/>
        </w:tabs>
        <w:ind w:left="160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2320"/>
        </w:tabs>
        <w:ind w:left="232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3040"/>
        </w:tabs>
        <w:ind w:left="304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760"/>
        </w:tabs>
        <w:ind w:left="376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480"/>
        </w:tabs>
        <w:ind w:left="448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200"/>
        </w:tabs>
        <w:ind w:left="520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920"/>
        </w:tabs>
        <w:ind w:left="592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640"/>
        </w:tabs>
        <w:ind w:left="664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360"/>
        </w:tabs>
        <w:ind w:left="7360" w:hanging="360"/>
      </w:pPr>
      <w:rPr>
        <w:rFonts w:ascii="Wingdings" w:hAnsi="Wingdings" w:cs="Wingdings" w:hint="default"/>
      </w:rPr>
    </w:lvl>
  </w:abstractNum>
  <w:abstractNum w:abstractNumId="8">
    <w:nsid w:val="1662669D"/>
    <w:multiLevelType w:val="hybridMultilevel"/>
    <w:tmpl w:val="D1FAE06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9">
    <w:nsid w:val="18CB6215"/>
    <w:multiLevelType w:val="hybridMultilevel"/>
    <w:tmpl w:val="206C41D8"/>
    <w:lvl w:ilvl="0" w:tplc="41943B08">
      <w:start w:val="1"/>
      <w:numFmt w:val="bullet"/>
      <w:lvlText w:val=""/>
      <w:lvlJc w:val="left"/>
      <w:pPr>
        <w:ind w:left="106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22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38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9" w:hanging="360"/>
      </w:pPr>
      <w:rPr>
        <w:rFonts w:ascii="Wingdings" w:hAnsi="Wingdings" w:cs="Wingdings" w:hint="default"/>
      </w:rPr>
    </w:lvl>
  </w:abstractNum>
  <w:abstractNum w:abstractNumId="10">
    <w:nsid w:val="1A0F5587"/>
    <w:multiLevelType w:val="hybridMultilevel"/>
    <w:tmpl w:val="6EE824D4"/>
    <w:lvl w:ilvl="0" w:tplc="442EF096">
      <w:start w:val="1"/>
      <w:numFmt w:val="decimal"/>
      <w:lvlText w:val="%1."/>
      <w:lvlJc w:val="left"/>
      <w:pPr>
        <w:tabs>
          <w:tab w:val="num" w:pos="1759"/>
        </w:tabs>
        <w:ind w:left="1759" w:hanging="105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1">
    <w:nsid w:val="1BBD55B2"/>
    <w:multiLevelType w:val="hybridMultilevel"/>
    <w:tmpl w:val="A63CF420"/>
    <w:lvl w:ilvl="0" w:tplc="5F6C480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i w:val="0"/>
        <w:iCs w:val="0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0383446"/>
    <w:multiLevelType w:val="hybridMultilevel"/>
    <w:tmpl w:val="4440AF50"/>
    <w:lvl w:ilvl="0" w:tplc="99524C76">
      <w:start w:val="1"/>
      <w:numFmt w:val="bullet"/>
      <w:lvlText w:val="­"/>
      <w:lvlJc w:val="left"/>
      <w:pPr>
        <w:ind w:left="720" w:hanging="360"/>
      </w:pPr>
      <w:rPr>
        <w:rFonts w:ascii="Times New Roman" w:hAnsi="Times New Roman" w:cs="Times New Roman" w:hint="default"/>
        <w:b/>
        <w:bCs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3">
    <w:nsid w:val="25944E26"/>
    <w:multiLevelType w:val="hybridMultilevel"/>
    <w:tmpl w:val="74B4969E"/>
    <w:lvl w:ilvl="0" w:tplc="EA44E426">
      <w:start w:val="1"/>
      <w:numFmt w:val="bullet"/>
      <w:lvlText w:val="–"/>
      <w:lvlJc w:val="left"/>
      <w:pPr>
        <w:tabs>
          <w:tab w:val="num" w:pos="360"/>
        </w:tabs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4">
    <w:nsid w:val="25F25F48"/>
    <w:multiLevelType w:val="hybridMultilevel"/>
    <w:tmpl w:val="836E8844"/>
    <w:lvl w:ilvl="0" w:tplc="2A2C53A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bCs w:val="0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2C740CB7"/>
    <w:multiLevelType w:val="hybridMultilevel"/>
    <w:tmpl w:val="DE24A65E"/>
    <w:lvl w:ilvl="0" w:tplc="9B546B36">
      <w:start w:val="4"/>
      <w:numFmt w:val="bullet"/>
      <w:lvlText w:val="–"/>
      <w:lvlJc w:val="left"/>
      <w:pPr>
        <w:tabs>
          <w:tab w:val="num" w:pos="1600"/>
        </w:tabs>
        <w:ind w:left="160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2320"/>
        </w:tabs>
        <w:ind w:left="232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3040"/>
        </w:tabs>
        <w:ind w:left="304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760"/>
        </w:tabs>
        <w:ind w:left="376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480"/>
        </w:tabs>
        <w:ind w:left="448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200"/>
        </w:tabs>
        <w:ind w:left="520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920"/>
        </w:tabs>
        <w:ind w:left="592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640"/>
        </w:tabs>
        <w:ind w:left="664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360"/>
        </w:tabs>
        <w:ind w:left="7360" w:hanging="360"/>
      </w:pPr>
      <w:rPr>
        <w:rFonts w:ascii="Wingdings" w:hAnsi="Wingdings" w:cs="Wingdings" w:hint="default"/>
      </w:rPr>
    </w:lvl>
  </w:abstractNum>
  <w:abstractNum w:abstractNumId="16">
    <w:nsid w:val="2CBC708D"/>
    <w:multiLevelType w:val="hybridMultilevel"/>
    <w:tmpl w:val="3B6E5482"/>
    <w:lvl w:ilvl="0" w:tplc="42DAEFB4">
      <w:start w:val="1"/>
      <w:numFmt w:val="bullet"/>
      <w:lvlText w:val=""/>
      <w:lvlJc w:val="left"/>
      <w:pPr>
        <w:ind w:left="1287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cs="Wingdings" w:hint="default"/>
      </w:rPr>
    </w:lvl>
  </w:abstractNum>
  <w:abstractNum w:abstractNumId="17">
    <w:nsid w:val="33A90710"/>
    <w:multiLevelType w:val="hybridMultilevel"/>
    <w:tmpl w:val="1C1A830A"/>
    <w:lvl w:ilvl="0" w:tplc="BABE90E0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8">
    <w:nsid w:val="36464974"/>
    <w:multiLevelType w:val="hybridMultilevel"/>
    <w:tmpl w:val="40F0ADD4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365F0A58"/>
    <w:multiLevelType w:val="hybridMultilevel"/>
    <w:tmpl w:val="F04E5EB0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0">
    <w:nsid w:val="396F1D16"/>
    <w:multiLevelType w:val="hybridMultilevel"/>
    <w:tmpl w:val="0290B888"/>
    <w:lvl w:ilvl="0" w:tplc="C36A2E24">
      <w:start w:val="1"/>
      <w:numFmt w:val="decimal"/>
      <w:lvlText w:val="%1."/>
      <w:lvlJc w:val="left"/>
      <w:pPr>
        <w:tabs>
          <w:tab w:val="num" w:pos="1070"/>
        </w:tabs>
        <w:ind w:left="30" w:firstLine="68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3999506B"/>
    <w:multiLevelType w:val="hybridMultilevel"/>
    <w:tmpl w:val="B4C43848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D005E61"/>
    <w:multiLevelType w:val="hybridMultilevel"/>
    <w:tmpl w:val="CDBA0144"/>
    <w:lvl w:ilvl="0" w:tplc="41943B08">
      <w:start w:val="1"/>
      <w:numFmt w:val="bullet"/>
      <w:lvlText w:val=""/>
      <w:lvlJc w:val="left"/>
      <w:pPr>
        <w:tabs>
          <w:tab w:val="num" w:pos="1069"/>
        </w:tabs>
        <w:ind w:left="106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23">
    <w:nsid w:val="41521E61"/>
    <w:multiLevelType w:val="hybridMultilevel"/>
    <w:tmpl w:val="3FDC424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B69449C"/>
    <w:multiLevelType w:val="hybridMultilevel"/>
    <w:tmpl w:val="4C141D0C"/>
    <w:lvl w:ilvl="0" w:tplc="D8D6487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 w:val="0"/>
        <w:bCs w:val="0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CA92931"/>
    <w:multiLevelType w:val="hybridMultilevel"/>
    <w:tmpl w:val="F1BEC7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CB21EE6"/>
    <w:multiLevelType w:val="singleLevel"/>
    <w:tmpl w:val="0218B4F6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7">
    <w:nsid w:val="50D01368"/>
    <w:multiLevelType w:val="hybridMultilevel"/>
    <w:tmpl w:val="406CDAB4"/>
    <w:lvl w:ilvl="0" w:tplc="0423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1" w:tplc="0423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23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3" w:tplc="0423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4" w:tplc="0423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23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6" w:tplc="0423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7" w:tplc="0423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23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cs="Wingdings" w:hint="default"/>
      </w:rPr>
    </w:lvl>
  </w:abstractNum>
  <w:abstractNum w:abstractNumId="28">
    <w:nsid w:val="537338CF"/>
    <w:multiLevelType w:val="hybridMultilevel"/>
    <w:tmpl w:val="3C501A54"/>
    <w:lvl w:ilvl="0" w:tplc="EEDC2E5E">
      <w:start w:val="1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9">
    <w:nsid w:val="54004FBB"/>
    <w:multiLevelType w:val="hybridMultilevel"/>
    <w:tmpl w:val="BFE8D880"/>
    <w:lvl w:ilvl="0" w:tplc="EAA20C00">
      <w:start w:val="1"/>
      <w:numFmt w:val="bullet"/>
      <w:lvlText w:val="-"/>
      <w:lvlJc w:val="left"/>
      <w:pPr>
        <w:tabs>
          <w:tab w:val="num" w:pos="1728"/>
        </w:tabs>
        <w:ind w:left="1770" w:hanging="1050"/>
      </w:pPr>
      <w:rPr>
        <w:rFonts w:ascii="Times New Roman" w:hAnsi="Times New Roman" w:cs="Times New Roman" w:hint="default"/>
        <w:b/>
        <w:bCs/>
        <w:i/>
        <w:iCs/>
        <w:sz w:val="28"/>
        <w:szCs w:val="28"/>
      </w:rPr>
    </w:lvl>
    <w:lvl w:ilvl="1" w:tplc="DE285E72">
      <w:start w:val="1"/>
      <w:numFmt w:val="bullet"/>
      <w:lvlText w:val=""/>
      <w:lvlJc w:val="left"/>
      <w:pPr>
        <w:tabs>
          <w:tab w:val="num" w:pos="900"/>
        </w:tabs>
        <w:ind w:left="-140" w:firstLine="680"/>
      </w:pPr>
      <w:rPr>
        <w:rFonts w:ascii="Symbol" w:hAnsi="Symbol" w:cs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55875DF7"/>
    <w:multiLevelType w:val="hybridMultilevel"/>
    <w:tmpl w:val="B7D29158"/>
    <w:lvl w:ilvl="0" w:tplc="3AD0B2CE">
      <w:start w:val="1"/>
      <w:numFmt w:val="bullet"/>
      <w:lvlText w:val=""/>
      <w:lvlJc w:val="left"/>
      <w:pPr>
        <w:tabs>
          <w:tab w:val="num" w:pos="720"/>
        </w:tabs>
        <w:ind w:left="720" w:hanging="363"/>
      </w:pPr>
      <w:rPr>
        <w:rFonts w:ascii="Symbol" w:hAnsi="Symbol" w:cs="Symbol" w:hint="default"/>
      </w:rPr>
    </w:lvl>
    <w:lvl w:ilvl="1" w:tplc="4A921654">
      <w:start w:val="1"/>
      <w:numFmt w:val="bullet"/>
      <w:lvlText w:val=""/>
      <w:lvlJc w:val="left"/>
      <w:pPr>
        <w:tabs>
          <w:tab w:val="num" w:pos="1364"/>
        </w:tabs>
        <w:ind w:left="513" w:firstLine="567"/>
      </w:pPr>
      <w:rPr>
        <w:rFonts w:ascii="Symbol" w:hAnsi="Symbol" w:cs="Symbol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1">
    <w:nsid w:val="585332F0"/>
    <w:multiLevelType w:val="hybridMultilevel"/>
    <w:tmpl w:val="C31A4A7C"/>
    <w:lvl w:ilvl="0" w:tplc="99524C76">
      <w:start w:val="1"/>
      <w:numFmt w:val="bullet"/>
      <w:lvlText w:val="­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/>
        <w:bCs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2">
    <w:nsid w:val="58ED3F21"/>
    <w:multiLevelType w:val="hybridMultilevel"/>
    <w:tmpl w:val="7BE6868C"/>
    <w:lvl w:ilvl="0" w:tplc="9B5A3BB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00000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5AFB1BA8"/>
    <w:multiLevelType w:val="hybridMultilevel"/>
    <w:tmpl w:val="24A66A48"/>
    <w:lvl w:ilvl="0" w:tplc="B2B2D29C">
      <w:start w:val="1"/>
      <w:numFmt w:val="bullet"/>
      <w:pStyle w:val="1"/>
      <w:lvlText w:val="–"/>
      <w:lvlJc w:val="left"/>
      <w:pPr>
        <w:tabs>
          <w:tab w:val="num" w:pos="928"/>
        </w:tabs>
        <w:ind w:left="568"/>
      </w:pPr>
      <w:rPr>
        <w:rFonts w:ascii="Times New Roman" w:hAnsi="Times New Roman" w:cs="Times New Roman" w:hint="default"/>
        <w:sz w:val="24"/>
        <w:szCs w:val="24"/>
      </w:rPr>
    </w:lvl>
    <w:lvl w:ilvl="1" w:tplc="040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cs="Wingdings" w:hint="default"/>
      </w:rPr>
    </w:lvl>
  </w:abstractNum>
  <w:abstractNum w:abstractNumId="34">
    <w:nsid w:val="5E0C3732"/>
    <w:multiLevelType w:val="hybridMultilevel"/>
    <w:tmpl w:val="0906AF54"/>
    <w:lvl w:ilvl="0" w:tplc="600637DA">
      <w:start w:val="2"/>
      <w:numFmt w:val="bullet"/>
      <w:lvlText w:val="-"/>
      <w:lvlJc w:val="left"/>
      <w:pPr>
        <w:tabs>
          <w:tab w:val="num" w:pos="-82"/>
        </w:tabs>
        <w:ind w:left="-82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>
    <w:nsid w:val="6230130F"/>
    <w:multiLevelType w:val="hybridMultilevel"/>
    <w:tmpl w:val="0DBAF5B4"/>
    <w:lvl w:ilvl="0" w:tplc="B94C3556">
      <w:start w:val="1"/>
      <w:numFmt w:val="decimal"/>
      <w:lvlText w:val="%1."/>
      <w:lvlJc w:val="left"/>
      <w:pPr>
        <w:ind w:left="1353" w:hanging="360"/>
      </w:pPr>
      <w:rPr>
        <w:b w:val="0"/>
        <w:bCs w:val="0"/>
        <w:i w:val="0"/>
        <w:iCs w:val="0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7EF7EE0"/>
    <w:multiLevelType w:val="hybridMultilevel"/>
    <w:tmpl w:val="5470B5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9CB62E7"/>
    <w:multiLevelType w:val="hybridMultilevel"/>
    <w:tmpl w:val="1AB4AAB6"/>
    <w:lvl w:ilvl="0" w:tplc="E2C2DCC6">
      <w:start w:val="1"/>
      <w:numFmt w:val="bullet"/>
      <w:lvlText w:val=""/>
      <w:lvlJc w:val="left"/>
      <w:pPr>
        <w:ind w:left="1287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cs="Wingdings" w:hint="default"/>
      </w:rPr>
    </w:lvl>
  </w:abstractNum>
  <w:abstractNum w:abstractNumId="38">
    <w:nsid w:val="6DAA546B"/>
    <w:multiLevelType w:val="hybridMultilevel"/>
    <w:tmpl w:val="2A766A3E"/>
    <w:lvl w:ilvl="0" w:tplc="42DAEFB4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9">
    <w:nsid w:val="701242E4"/>
    <w:multiLevelType w:val="hybridMultilevel"/>
    <w:tmpl w:val="D34458C0"/>
    <w:lvl w:ilvl="0" w:tplc="EEDC2E5E">
      <w:start w:val="1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0">
    <w:nsid w:val="718952DB"/>
    <w:multiLevelType w:val="hybridMultilevel"/>
    <w:tmpl w:val="D9902D46"/>
    <w:lvl w:ilvl="0" w:tplc="3AD0B2CE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1">
    <w:nsid w:val="719D6A9D"/>
    <w:multiLevelType w:val="hybridMultilevel"/>
    <w:tmpl w:val="B42EDDFE"/>
    <w:lvl w:ilvl="0" w:tplc="41943B08">
      <w:start w:val="1"/>
      <w:numFmt w:val="bullet"/>
      <w:lvlText w:val=""/>
      <w:lvlJc w:val="left"/>
      <w:pPr>
        <w:ind w:left="106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22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38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9" w:hanging="360"/>
      </w:pPr>
      <w:rPr>
        <w:rFonts w:ascii="Wingdings" w:hAnsi="Wingdings" w:cs="Wingdings" w:hint="default"/>
      </w:rPr>
    </w:lvl>
  </w:abstractNum>
  <w:abstractNum w:abstractNumId="42">
    <w:nsid w:val="73DE63F0"/>
    <w:multiLevelType w:val="hybridMultilevel"/>
    <w:tmpl w:val="589A95A6"/>
    <w:lvl w:ilvl="0" w:tplc="353EDC9E">
      <w:start w:val="1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>
    <w:nsid w:val="774D1CFF"/>
    <w:multiLevelType w:val="hybridMultilevel"/>
    <w:tmpl w:val="49406964"/>
    <w:lvl w:ilvl="0" w:tplc="0218B4F6">
      <w:start w:val="1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44">
    <w:nsid w:val="78231B72"/>
    <w:multiLevelType w:val="hybridMultilevel"/>
    <w:tmpl w:val="3C8C21F6"/>
    <w:lvl w:ilvl="0" w:tplc="9B546B36">
      <w:start w:val="4"/>
      <w:numFmt w:val="bullet"/>
      <w:lvlText w:val="–"/>
      <w:lvlJc w:val="left"/>
      <w:pPr>
        <w:tabs>
          <w:tab w:val="num" w:pos="1600"/>
        </w:tabs>
        <w:ind w:left="160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2320"/>
        </w:tabs>
        <w:ind w:left="232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3040"/>
        </w:tabs>
        <w:ind w:left="304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760"/>
        </w:tabs>
        <w:ind w:left="376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480"/>
        </w:tabs>
        <w:ind w:left="448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200"/>
        </w:tabs>
        <w:ind w:left="520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920"/>
        </w:tabs>
        <w:ind w:left="592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640"/>
        </w:tabs>
        <w:ind w:left="664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360"/>
        </w:tabs>
        <w:ind w:left="7360" w:hanging="360"/>
      </w:pPr>
      <w:rPr>
        <w:rFonts w:ascii="Wingdings" w:hAnsi="Wingdings" w:cs="Wingdings" w:hint="default"/>
      </w:rPr>
    </w:lvl>
  </w:abstractNum>
  <w:abstractNum w:abstractNumId="45">
    <w:nsid w:val="7F4C4C26"/>
    <w:multiLevelType w:val="hybridMultilevel"/>
    <w:tmpl w:val="06BE0E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6">
    <w:nsid w:val="7FB75C85"/>
    <w:multiLevelType w:val="multilevel"/>
    <w:tmpl w:val="CFE2BE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23"/>
  </w:num>
  <w:num w:numId="4">
    <w:abstractNumId w:val="18"/>
  </w:num>
  <w:num w:numId="5">
    <w:abstractNumId w:val="39"/>
  </w:num>
  <w:num w:numId="6">
    <w:abstractNumId w:val="28"/>
  </w:num>
  <w:num w:numId="7">
    <w:abstractNumId w:val="45"/>
  </w:num>
  <w:num w:numId="8">
    <w:abstractNumId w:val="12"/>
  </w:num>
  <w:num w:numId="9">
    <w:abstractNumId w:val="6"/>
  </w:num>
  <w:num w:numId="10">
    <w:abstractNumId w:val="31"/>
  </w:num>
  <w:num w:numId="11">
    <w:abstractNumId w:val="40"/>
  </w:num>
  <w:num w:numId="12">
    <w:abstractNumId w:val="25"/>
  </w:num>
  <w:num w:numId="13">
    <w:abstractNumId w:val="30"/>
  </w:num>
  <w:num w:numId="14">
    <w:abstractNumId w:val="37"/>
  </w:num>
  <w:num w:numId="15">
    <w:abstractNumId w:val="2"/>
  </w:num>
  <w:num w:numId="16">
    <w:abstractNumId w:val="26"/>
  </w:num>
  <w:num w:numId="17">
    <w:abstractNumId w:val="43"/>
  </w:num>
  <w:num w:numId="18">
    <w:abstractNumId w:val="24"/>
  </w:num>
  <w:num w:numId="19">
    <w:abstractNumId w:val="35"/>
  </w:num>
  <w:num w:numId="20">
    <w:abstractNumId w:val="46"/>
  </w:num>
  <w:num w:numId="21">
    <w:abstractNumId w:val="14"/>
  </w:num>
  <w:num w:numId="22">
    <w:abstractNumId w:val="42"/>
  </w:num>
  <w:num w:numId="23">
    <w:abstractNumId w:val="21"/>
  </w:num>
  <w:num w:numId="24">
    <w:abstractNumId w:val="36"/>
  </w:num>
  <w:num w:numId="25">
    <w:abstractNumId w:val="19"/>
  </w:num>
  <w:num w:numId="26">
    <w:abstractNumId w:val="8"/>
  </w:num>
  <w:num w:numId="27">
    <w:abstractNumId w:val="27"/>
  </w:num>
  <w:num w:numId="28">
    <w:abstractNumId w:val="22"/>
  </w:num>
  <w:num w:numId="29">
    <w:abstractNumId w:val="9"/>
  </w:num>
  <w:num w:numId="30">
    <w:abstractNumId w:val="41"/>
  </w:num>
  <w:num w:numId="31">
    <w:abstractNumId w:val="0"/>
  </w:num>
  <w:num w:numId="32">
    <w:abstractNumId w:val="17"/>
  </w:num>
  <w:num w:numId="33">
    <w:abstractNumId w:val="3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6"/>
  </w:num>
  <w:num w:numId="35">
    <w:abstractNumId w:val="16"/>
  </w:num>
  <w:num w:numId="36">
    <w:abstractNumId w:val="13"/>
  </w:num>
  <w:num w:numId="37">
    <w:abstractNumId w:val="38"/>
  </w:num>
  <w:num w:numId="38">
    <w:abstractNumId w:val="11"/>
  </w:num>
  <w:num w:numId="39">
    <w:abstractNumId w:val="33"/>
  </w:num>
  <w:num w:numId="40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29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10"/>
  </w:num>
  <w:num w:numId="45">
    <w:abstractNumId w:val="32"/>
  </w:num>
  <w:num w:numId="46">
    <w:abstractNumId w:val="15"/>
  </w:num>
  <w:num w:numId="47">
    <w:abstractNumId w:val="44"/>
  </w:num>
  <w:num w:numId="48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oNotTrackMoves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E019D"/>
    <w:rsid w:val="00000998"/>
    <w:rsid w:val="00010FDD"/>
    <w:rsid w:val="0001166F"/>
    <w:rsid w:val="00011A8A"/>
    <w:rsid w:val="00015BA9"/>
    <w:rsid w:val="00020520"/>
    <w:rsid w:val="0002142D"/>
    <w:rsid w:val="00026039"/>
    <w:rsid w:val="00027218"/>
    <w:rsid w:val="00033FAA"/>
    <w:rsid w:val="00044E5B"/>
    <w:rsid w:val="00051F4D"/>
    <w:rsid w:val="000523C7"/>
    <w:rsid w:val="000547F2"/>
    <w:rsid w:val="00055C50"/>
    <w:rsid w:val="0006655A"/>
    <w:rsid w:val="00067507"/>
    <w:rsid w:val="00067D10"/>
    <w:rsid w:val="000724DD"/>
    <w:rsid w:val="00077D9E"/>
    <w:rsid w:val="00082FD0"/>
    <w:rsid w:val="000863F6"/>
    <w:rsid w:val="00086E3A"/>
    <w:rsid w:val="00087C13"/>
    <w:rsid w:val="00090ABA"/>
    <w:rsid w:val="0009329E"/>
    <w:rsid w:val="00095166"/>
    <w:rsid w:val="000965E1"/>
    <w:rsid w:val="000A2A35"/>
    <w:rsid w:val="000A4572"/>
    <w:rsid w:val="000B39BB"/>
    <w:rsid w:val="000B56B1"/>
    <w:rsid w:val="000B6981"/>
    <w:rsid w:val="000C5692"/>
    <w:rsid w:val="000D0353"/>
    <w:rsid w:val="000D2CA8"/>
    <w:rsid w:val="000D4A50"/>
    <w:rsid w:val="000D7F6C"/>
    <w:rsid w:val="000E302B"/>
    <w:rsid w:val="000F2ACC"/>
    <w:rsid w:val="000F31CC"/>
    <w:rsid w:val="000F48B3"/>
    <w:rsid w:val="000F5A76"/>
    <w:rsid w:val="001039C4"/>
    <w:rsid w:val="00112CCB"/>
    <w:rsid w:val="00112F5C"/>
    <w:rsid w:val="0011351A"/>
    <w:rsid w:val="00114DB5"/>
    <w:rsid w:val="00116B0F"/>
    <w:rsid w:val="001201D0"/>
    <w:rsid w:val="00120D2E"/>
    <w:rsid w:val="00125466"/>
    <w:rsid w:val="0012771B"/>
    <w:rsid w:val="00132A27"/>
    <w:rsid w:val="00132EE0"/>
    <w:rsid w:val="00136402"/>
    <w:rsid w:val="00140AF2"/>
    <w:rsid w:val="00143032"/>
    <w:rsid w:val="00143BBE"/>
    <w:rsid w:val="00147224"/>
    <w:rsid w:val="00150252"/>
    <w:rsid w:val="00154595"/>
    <w:rsid w:val="0015511D"/>
    <w:rsid w:val="001567B9"/>
    <w:rsid w:val="00156B26"/>
    <w:rsid w:val="00164690"/>
    <w:rsid w:val="001655B2"/>
    <w:rsid w:val="00167F2D"/>
    <w:rsid w:val="00176A20"/>
    <w:rsid w:val="00180902"/>
    <w:rsid w:val="001962A8"/>
    <w:rsid w:val="0019788D"/>
    <w:rsid w:val="001A3D57"/>
    <w:rsid w:val="001A5BAA"/>
    <w:rsid w:val="001B2F02"/>
    <w:rsid w:val="001B38DE"/>
    <w:rsid w:val="001C0569"/>
    <w:rsid w:val="001C0CC4"/>
    <w:rsid w:val="001C2184"/>
    <w:rsid w:val="001C257A"/>
    <w:rsid w:val="001C4AB7"/>
    <w:rsid w:val="001D2976"/>
    <w:rsid w:val="001D3BDB"/>
    <w:rsid w:val="001D69CF"/>
    <w:rsid w:val="001E1BA5"/>
    <w:rsid w:val="001E1EC2"/>
    <w:rsid w:val="001E2B81"/>
    <w:rsid w:val="001E32AB"/>
    <w:rsid w:val="001E798F"/>
    <w:rsid w:val="001F00AE"/>
    <w:rsid w:val="001F14D6"/>
    <w:rsid w:val="001F60D7"/>
    <w:rsid w:val="00205A3F"/>
    <w:rsid w:val="00214BDA"/>
    <w:rsid w:val="00220F56"/>
    <w:rsid w:val="002234ED"/>
    <w:rsid w:val="00224C6D"/>
    <w:rsid w:val="00232101"/>
    <w:rsid w:val="002332BE"/>
    <w:rsid w:val="002347E7"/>
    <w:rsid w:val="00234EC5"/>
    <w:rsid w:val="00235A78"/>
    <w:rsid w:val="002410D0"/>
    <w:rsid w:val="0024618B"/>
    <w:rsid w:val="00250F19"/>
    <w:rsid w:val="00264D98"/>
    <w:rsid w:val="002658EF"/>
    <w:rsid w:val="002677EE"/>
    <w:rsid w:val="00273CB3"/>
    <w:rsid w:val="002821BE"/>
    <w:rsid w:val="0028548F"/>
    <w:rsid w:val="002928D9"/>
    <w:rsid w:val="00292B6D"/>
    <w:rsid w:val="002A264D"/>
    <w:rsid w:val="002A4791"/>
    <w:rsid w:val="002B6943"/>
    <w:rsid w:val="002C4C11"/>
    <w:rsid w:val="002C637C"/>
    <w:rsid w:val="002D602F"/>
    <w:rsid w:val="002E019D"/>
    <w:rsid w:val="002E6B21"/>
    <w:rsid w:val="002E7D48"/>
    <w:rsid w:val="002F11BB"/>
    <w:rsid w:val="002F70E1"/>
    <w:rsid w:val="00306D44"/>
    <w:rsid w:val="003074E2"/>
    <w:rsid w:val="003106DA"/>
    <w:rsid w:val="00313E1C"/>
    <w:rsid w:val="00314CCC"/>
    <w:rsid w:val="00317629"/>
    <w:rsid w:val="0033036F"/>
    <w:rsid w:val="00331842"/>
    <w:rsid w:val="0033253E"/>
    <w:rsid w:val="003327A4"/>
    <w:rsid w:val="00336A73"/>
    <w:rsid w:val="003450DF"/>
    <w:rsid w:val="00351634"/>
    <w:rsid w:val="003634BA"/>
    <w:rsid w:val="003656A5"/>
    <w:rsid w:val="0036620A"/>
    <w:rsid w:val="00366B81"/>
    <w:rsid w:val="0037335A"/>
    <w:rsid w:val="0037342E"/>
    <w:rsid w:val="00387DE3"/>
    <w:rsid w:val="0039430C"/>
    <w:rsid w:val="003943A0"/>
    <w:rsid w:val="003A27E1"/>
    <w:rsid w:val="003A605A"/>
    <w:rsid w:val="003B4221"/>
    <w:rsid w:val="003B5746"/>
    <w:rsid w:val="003B676A"/>
    <w:rsid w:val="003B6EBF"/>
    <w:rsid w:val="003C30F7"/>
    <w:rsid w:val="003C5323"/>
    <w:rsid w:val="003C532E"/>
    <w:rsid w:val="003C650A"/>
    <w:rsid w:val="003E2056"/>
    <w:rsid w:val="003E741F"/>
    <w:rsid w:val="003F6391"/>
    <w:rsid w:val="004017E8"/>
    <w:rsid w:val="0040237C"/>
    <w:rsid w:val="00404A22"/>
    <w:rsid w:val="00404AC6"/>
    <w:rsid w:val="00412BED"/>
    <w:rsid w:val="00412EF4"/>
    <w:rsid w:val="00420D78"/>
    <w:rsid w:val="00422792"/>
    <w:rsid w:val="00426AD7"/>
    <w:rsid w:val="00430DA4"/>
    <w:rsid w:val="00433A8D"/>
    <w:rsid w:val="004341F4"/>
    <w:rsid w:val="004370E1"/>
    <w:rsid w:val="004421CD"/>
    <w:rsid w:val="00444A43"/>
    <w:rsid w:val="00444F97"/>
    <w:rsid w:val="00447783"/>
    <w:rsid w:val="004628E4"/>
    <w:rsid w:val="00462B03"/>
    <w:rsid w:val="00465DE8"/>
    <w:rsid w:val="004663DC"/>
    <w:rsid w:val="00466D81"/>
    <w:rsid w:val="00470BA5"/>
    <w:rsid w:val="004726FD"/>
    <w:rsid w:val="00472A1A"/>
    <w:rsid w:val="004742FC"/>
    <w:rsid w:val="0048108E"/>
    <w:rsid w:val="004826AD"/>
    <w:rsid w:val="004857B0"/>
    <w:rsid w:val="0049018F"/>
    <w:rsid w:val="004922E5"/>
    <w:rsid w:val="00492CB0"/>
    <w:rsid w:val="00495D91"/>
    <w:rsid w:val="004A1E44"/>
    <w:rsid w:val="004A489C"/>
    <w:rsid w:val="004A7A73"/>
    <w:rsid w:val="004C0086"/>
    <w:rsid w:val="004C146F"/>
    <w:rsid w:val="004D07B7"/>
    <w:rsid w:val="004D34A1"/>
    <w:rsid w:val="004D575D"/>
    <w:rsid w:val="004D7E51"/>
    <w:rsid w:val="004E07D3"/>
    <w:rsid w:val="004E3921"/>
    <w:rsid w:val="004E3D6D"/>
    <w:rsid w:val="004F0A4B"/>
    <w:rsid w:val="004F50D7"/>
    <w:rsid w:val="005036F4"/>
    <w:rsid w:val="00517420"/>
    <w:rsid w:val="0052093A"/>
    <w:rsid w:val="0052622E"/>
    <w:rsid w:val="00527286"/>
    <w:rsid w:val="00527EFB"/>
    <w:rsid w:val="00530638"/>
    <w:rsid w:val="00531374"/>
    <w:rsid w:val="005348A1"/>
    <w:rsid w:val="00535CDC"/>
    <w:rsid w:val="00535E01"/>
    <w:rsid w:val="005368C2"/>
    <w:rsid w:val="005508F1"/>
    <w:rsid w:val="0055177B"/>
    <w:rsid w:val="005551BD"/>
    <w:rsid w:val="00555C71"/>
    <w:rsid w:val="00557E36"/>
    <w:rsid w:val="00560F58"/>
    <w:rsid w:val="00566E84"/>
    <w:rsid w:val="005769A5"/>
    <w:rsid w:val="00582930"/>
    <w:rsid w:val="00582C7C"/>
    <w:rsid w:val="005851AE"/>
    <w:rsid w:val="00586066"/>
    <w:rsid w:val="00586E87"/>
    <w:rsid w:val="005900F0"/>
    <w:rsid w:val="00590FA1"/>
    <w:rsid w:val="00591FE5"/>
    <w:rsid w:val="00593FB2"/>
    <w:rsid w:val="005A3463"/>
    <w:rsid w:val="005A35E9"/>
    <w:rsid w:val="005A6B6B"/>
    <w:rsid w:val="005B3307"/>
    <w:rsid w:val="005B7D3C"/>
    <w:rsid w:val="005C550D"/>
    <w:rsid w:val="005C7208"/>
    <w:rsid w:val="005C723E"/>
    <w:rsid w:val="005D5EA7"/>
    <w:rsid w:val="005E0A76"/>
    <w:rsid w:val="005F17F2"/>
    <w:rsid w:val="005F2E63"/>
    <w:rsid w:val="00604B02"/>
    <w:rsid w:val="00604D7A"/>
    <w:rsid w:val="00604E81"/>
    <w:rsid w:val="00607D77"/>
    <w:rsid w:val="006105E6"/>
    <w:rsid w:val="00611D2E"/>
    <w:rsid w:val="00616DE9"/>
    <w:rsid w:val="006237CE"/>
    <w:rsid w:val="00633EFC"/>
    <w:rsid w:val="00637FC3"/>
    <w:rsid w:val="0064145D"/>
    <w:rsid w:val="00642816"/>
    <w:rsid w:val="00646C1D"/>
    <w:rsid w:val="00653BDD"/>
    <w:rsid w:val="00662BB7"/>
    <w:rsid w:val="006660D1"/>
    <w:rsid w:val="00666607"/>
    <w:rsid w:val="00675EBE"/>
    <w:rsid w:val="0068033B"/>
    <w:rsid w:val="006810A9"/>
    <w:rsid w:val="00681BD4"/>
    <w:rsid w:val="006846B8"/>
    <w:rsid w:val="00685201"/>
    <w:rsid w:val="0069453C"/>
    <w:rsid w:val="00697A36"/>
    <w:rsid w:val="006A1791"/>
    <w:rsid w:val="006A7CDA"/>
    <w:rsid w:val="006B60FE"/>
    <w:rsid w:val="006C680E"/>
    <w:rsid w:val="006D0821"/>
    <w:rsid w:val="006D1318"/>
    <w:rsid w:val="006D1B8D"/>
    <w:rsid w:val="006D758B"/>
    <w:rsid w:val="006E1699"/>
    <w:rsid w:val="006F40E6"/>
    <w:rsid w:val="006F499A"/>
    <w:rsid w:val="006F7F49"/>
    <w:rsid w:val="00703FC4"/>
    <w:rsid w:val="0070644E"/>
    <w:rsid w:val="00707ABD"/>
    <w:rsid w:val="00712B45"/>
    <w:rsid w:val="007130B0"/>
    <w:rsid w:val="007135F1"/>
    <w:rsid w:val="00716F87"/>
    <w:rsid w:val="0072151E"/>
    <w:rsid w:val="007248D8"/>
    <w:rsid w:val="007331F8"/>
    <w:rsid w:val="00736049"/>
    <w:rsid w:val="007454DB"/>
    <w:rsid w:val="00747539"/>
    <w:rsid w:val="007504D8"/>
    <w:rsid w:val="00750594"/>
    <w:rsid w:val="0075411F"/>
    <w:rsid w:val="007571AD"/>
    <w:rsid w:val="00757A04"/>
    <w:rsid w:val="0076665C"/>
    <w:rsid w:val="00766EC7"/>
    <w:rsid w:val="00774F9F"/>
    <w:rsid w:val="00775C94"/>
    <w:rsid w:val="007770DC"/>
    <w:rsid w:val="00777948"/>
    <w:rsid w:val="00780C4B"/>
    <w:rsid w:val="00784569"/>
    <w:rsid w:val="00787F9E"/>
    <w:rsid w:val="00796D16"/>
    <w:rsid w:val="007A3323"/>
    <w:rsid w:val="007B3E1A"/>
    <w:rsid w:val="007B5D8A"/>
    <w:rsid w:val="007B798D"/>
    <w:rsid w:val="007C3312"/>
    <w:rsid w:val="007D2CDF"/>
    <w:rsid w:val="007D4C57"/>
    <w:rsid w:val="007D6CBB"/>
    <w:rsid w:val="007D7269"/>
    <w:rsid w:val="008026E3"/>
    <w:rsid w:val="00803DD6"/>
    <w:rsid w:val="0080568B"/>
    <w:rsid w:val="00807B8A"/>
    <w:rsid w:val="00814E61"/>
    <w:rsid w:val="00814F12"/>
    <w:rsid w:val="008255D1"/>
    <w:rsid w:val="00830431"/>
    <w:rsid w:val="00834DE7"/>
    <w:rsid w:val="0083660E"/>
    <w:rsid w:val="008418C0"/>
    <w:rsid w:val="0084659F"/>
    <w:rsid w:val="0085030E"/>
    <w:rsid w:val="008521F3"/>
    <w:rsid w:val="00854CFA"/>
    <w:rsid w:val="00861E4D"/>
    <w:rsid w:val="00864F99"/>
    <w:rsid w:val="00867393"/>
    <w:rsid w:val="008745EA"/>
    <w:rsid w:val="00874CF2"/>
    <w:rsid w:val="00875E1D"/>
    <w:rsid w:val="00881436"/>
    <w:rsid w:val="00890812"/>
    <w:rsid w:val="008969A2"/>
    <w:rsid w:val="00897612"/>
    <w:rsid w:val="008A035D"/>
    <w:rsid w:val="008A476D"/>
    <w:rsid w:val="008A62FA"/>
    <w:rsid w:val="008C0F9E"/>
    <w:rsid w:val="008C29DB"/>
    <w:rsid w:val="008C6999"/>
    <w:rsid w:val="008D147A"/>
    <w:rsid w:val="008D2B81"/>
    <w:rsid w:val="008D51B9"/>
    <w:rsid w:val="008D597B"/>
    <w:rsid w:val="008D5AC7"/>
    <w:rsid w:val="008E2A02"/>
    <w:rsid w:val="008E6AB7"/>
    <w:rsid w:val="008F0361"/>
    <w:rsid w:val="008F2BA4"/>
    <w:rsid w:val="009023C7"/>
    <w:rsid w:val="009103C4"/>
    <w:rsid w:val="00914092"/>
    <w:rsid w:val="009145DE"/>
    <w:rsid w:val="00916C3B"/>
    <w:rsid w:val="009429D4"/>
    <w:rsid w:val="00943391"/>
    <w:rsid w:val="009449AC"/>
    <w:rsid w:val="00945AAC"/>
    <w:rsid w:val="009467F2"/>
    <w:rsid w:val="00950D7E"/>
    <w:rsid w:val="00956420"/>
    <w:rsid w:val="00956822"/>
    <w:rsid w:val="00957346"/>
    <w:rsid w:val="009578B7"/>
    <w:rsid w:val="0096321E"/>
    <w:rsid w:val="00964F08"/>
    <w:rsid w:val="009728A3"/>
    <w:rsid w:val="009731E6"/>
    <w:rsid w:val="0097406A"/>
    <w:rsid w:val="0098078E"/>
    <w:rsid w:val="009942E9"/>
    <w:rsid w:val="00994424"/>
    <w:rsid w:val="009A5F48"/>
    <w:rsid w:val="009B0AAD"/>
    <w:rsid w:val="009B5131"/>
    <w:rsid w:val="009B649B"/>
    <w:rsid w:val="009C7CEA"/>
    <w:rsid w:val="009D1789"/>
    <w:rsid w:val="009D3D28"/>
    <w:rsid w:val="009D5105"/>
    <w:rsid w:val="009D57A3"/>
    <w:rsid w:val="009D5E69"/>
    <w:rsid w:val="009D6C5F"/>
    <w:rsid w:val="009D72A6"/>
    <w:rsid w:val="009E0486"/>
    <w:rsid w:val="009E171E"/>
    <w:rsid w:val="009E1A51"/>
    <w:rsid w:val="009E7B77"/>
    <w:rsid w:val="009F0BE1"/>
    <w:rsid w:val="009F2AC6"/>
    <w:rsid w:val="009F3A67"/>
    <w:rsid w:val="009F713B"/>
    <w:rsid w:val="009F79DF"/>
    <w:rsid w:val="00A11AA2"/>
    <w:rsid w:val="00A126C0"/>
    <w:rsid w:val="00A15E84"/>
    <w:rsid w:val="00A23561"/>
    <w:rsid w:val="00A51C35"/>
    <w:rsid w:val="00A56E4C"/>
    <w:rsid w:val="00A579EE"/>
    <w:rsid w:val="00A61590"/>
    <w:rsid w:val="00A61840"/>
    <w:rsid w:val="00A633ED"/>
    <w:rsid w:val="00A645D3"/>
    <w:rsid w:val="00A75C0A"/>
    <w:rsid w:val="00A75D8A"/>
    <w:rsid w:val="00A81210"/>
    <w:rsid w:val="00A861C6"/>
    <w:rsid w:val="00A8718B"/>
    <w:rsid w:val="00A87722"/>
    <w:rsid w:val="00A9688E"/>
    <w:rsid w:val="00AA696D"/>
    <w:rsid w:val="00AA69EB"/>
    <w:rsid w:val="00AB128B"/>
    <w:rsid w:val="00AB3DDD"/>
    <w:rsid w:val="00AB3EC3"/>
    <w:rsid w:val="00AC28C3"/>
    <w:rsid w:val="00AC2C39"/>
    <w:rsid w:val="00AC5253"/>
    <w:rsid w:val="00AD732D"/>
    <w:rsid w:val="00AE1A26"/>
    <w:rsid w:val="00AE2F3B"/>
    <w:rsid w:val="00AE4672"/>
    <w:rsid w:val="00AE7459"/>
    <w:rsid w:val="00AF60E2"/>
    <w:rsid w:val="00AF686D"/>
    <w:rsid w:val="00B00C39"/>
    <w:rsid w:val="00B02389"/>
    <w:rsid w:val="00B04FD9"/>
    <w:rsid w:val="00B07C31"/>
    <w:rsid w:val="00B10CF2"/>
    <w:rsid w:val="00B11C58"/>
    <w:rsid w:val="00B20467"/>
    <w:rsid w:val="00B2636E"/>
    <w:rsid w:val="00B328B6"/>
    <w:rsid w:val="00B40780"/>
    <w:rsid w:val="00B43C3C"/>
    <w:rsid w:val="00B44A48"/>
    <w:rsid w:val="00B45FDD"/>
    <w:rsid w:val="00B46B60"/>
    <w:rsid w:val="00B563DC"/>
    <w:rsid w:val="00B57CC5"/>
    <w:rsid w:val="00B63819"/>
    <w:rsid w:val="00B67224"/>
    <w:rsid w:val="00B67FF3"/>
    <w:rsid w:val="00B73AAC"/>
    <w:rsid w:val="00B74F8C"/>
    <w:rsid w:val="00B75019"/>
    <w:rsid w:val="00B75219"/>
    <w:rsid w:val="00B91C79"/>
    <w:rsid w:val="00B9298A"/>
    <w:rsid w:val="00B96FDA"/>
    <w:rsid w:val="00B97DC1"/>
    <w:rsid w:val="00BA6F5D"/>
    <w:rsid w:val="00BB09DF"/>
    <w:rsid w:val="00BB0FF0"/>
    <w:rsid w:val="00BB3462"/>
    <w:rsid w:val="00BB4DCB"/>
    <w:rsid w:val="00BB78D0"/>
    <w:rsid w:val="00BB78E1"/>
    <w:rsid w:val="00BC287A"/>
    <w:rsid w:val="00BC4617"/>
    <w:rsid w:val="00BC5AE3"/>
    <w:rsid w:val="00BD1FF4"/>
    <w:rsid w:val="00BD4AD5"/>
    <w:rsid w:val="00BD59BD"/>
    <w:rsid w:val="00BD5C27"/>
    <w:rsid w:val="00BE2EBE"/>
    <w:rsid w:val="00BF578F"/>
    <w:rsid w:val="00BF6DC5"/>
    <w:rsid w:val="00C02E13"/>
    <w:rsid w:val="00C050D3"/>
    <w:rsid w:val="00C07FEF"/>
    <w:rsid w:val="00C1272D"/>
    <w:rsid w:val="00C241E6"/>
    <w:rsid w:val="00C25D1A"/>
    <w:rsid w:val="00C41A1E"/>
    <w:rsid w:val="00C46EF8"/>
    <w:rsid w:val="00C47D3F"/>
    <w:rsid w:val="00C503D6"/>
    <w:rsid w:val="00C5221B"/>
    <w:rsid w:val="00C522D3"/>
    <w:rsid w:val="00C54A19"/>
    <w:rsid w:val="00C6016B"/>
    <w:rsid w:val="00C70036"/>
    <w:rsid w:val="00C706EC"/>
    <w:rsid w:val="00C73F6E"/>
    <w:rsid w:val="00C7410D"/>
    <w:rsid w:val="00C75747"/>
    <w:rsid w:val="00C80CF7"/>
    <w:rsid w:val="00C8150C"/>
    <w:rsid w:val="00C83E9D"/>
    <w:rsid w:val="00C84718"/>
    <w:rsid w:val="00C85153"/>
    <w:rsid w:val="00C93A24"/>
    <w:rsid w:val="00C95025"/>
    <w:rsid w:val="00CA282F"/>
    <w:rsid w:val="00CA526A"/>
    <w:rsid w:val="00CA7F53"/>
    <w:rsid w:val="00CB1BAB"/>
    <w:rsid w:val="00CB1D1B"/>
    <w:rsid w:val="00CB2DA7"/>
    <w:rsid w:val="00CB398E"/>
    <w:rsid w:val="00CC0412"/>
    <w:rsid w:val="00CC4333"/>
    <w:rsid w:val="00CC6799"/>
    <w:rsid w:val="00CD02EE"/>
    <w:rsid w:val="00CD09A6"/>
    <w:rsid w:val="00CD6CA7"/>
    <w:rsid w:val="00CD79B0"/>
    <w:rsid w:val="00CE6D96"/>
    <w:rsid w:val="00CE7A88"/>
    <w:rsid w:val="00CF2529"/>
    <w:rsid w:val="00D00BCA"/>
    <w:rsid w:val="00D015F6"/>
    <w:rsid w:val="00D06442"/>
    <w:rsid w:val="00D10EC7"/>
    <w:rsid w:val="00D11721"/>
    <w:rsid w:val="00D14CD2"/>
    <w:rsid w:val="00D15FB6"/>
    <w:rsid w:val="00D162ED"/>
    <w:rsid w:val="00D260E2"/>
    <w:rsid w:val="00D27ECC"/>
    <w:rsid w:val="00D4285E"/>
    <w:rsid w:val="00D4681F"/>
    <w:rsid w:val="00D57681"/>
    <w:rsid w:val="00D618FB"/>
    <w:rsid w:val="00D650C0"/>
    <w:rsid w:val="00D655F4"/>
    <w:rsid w:val="00D65EFA"/>
    <w:rsid w:val="00D67786"/>
    <w:rsid w:val="00D720EB"/>
    <w:rsid w:val="00D7536A"/>
    <w:rsid w:val="00D75C5A"/>
    <w:rsid w:val="00D76792"/>
    <w:rsid w:val="00D800B2"/>
    <w:rsid w:val="00D82D17"/>
    <w:rsid w:val="00D84E60"/>
    <w:rsid w:val="00D87247"/>
    <w:rsid w:val="00DA18ED"/>
    <w:rsid w:val="00DB0208"/>
    <w:rsid w:val="00DB1666"/>
    <w:rsid w:val="00DB344C"/>
    <w:rsid w:val="00DB4339"/>
    <w:rsid w:val="00DB6701"/>
    <w:rsid w:val="00DB72B4"/>
    <w:rsid w:val="00DC1F1C"/>
    <w:rsid w:val="00DD0C3C"/>
    <w:rsid w:val="00DD362C"/>
    <w:rsid w:val="00DD3EEC"/>
    <w:rsid w:val="00DE0862"/>
    <w:rsid w:val="00DE20D8"/>
    <w:rsid w:val="00DE4F71"/>
    <w:rsid w:val="00DF1E31"/>
    <w:rsid w:val="00DF33F6"/>
    <w:rsid w:val="00DF57C1"/>
    <w:rsid w:val="00DF7A7F"/>
    <w:rsid w:val="00E01DF2"/>
    <w:rsid w:val="00E042C2"/>
    <w:rsid w:val="00E10D96"/>
    <w:rsid w:val="00E117E0"/>
    <w:rsid w:val="00E15027"/>
    <w:rsid w:val="00E16D1B"/>
    <w:rsid w:val="00E2411B"/>
    <w:rsid w:val="00E32B05"/>
    <w:rsid w:val="00E35D15"/>
    <w:rsid w:val="00E3610F"/>
    <w:rsid w:val="00E410A8"/>
    <w:rsid w:val="00E412E8"/>
    <w:rsid w:val="00E428B0"/>
    <w:rsid w:val="00E45336"/>
    <w:rsid w:val="00E51A4E"/>
    <w:rsid w:val="00E63910"/>
    <w:rsid w:val="00E63E8F"/>
    <w:rsid w:val="00E67428"/>
    <w:rsid w:val="00E711EC"/>
    <w:rsid w:val="00E7274A"/>
    <w:rsid w:val="00E77B77"/>
    <w:rsid w:val="00E80B1E"/>
    <w:rsid w:val="00E86382"/>
    <w:rsid w:val="00E9130F"/>
    <w:rsid w:val="00E93EA0"/>
    <w:rsid w:val="00E964E2"/>
    <w:rsid w:val="00EB440C"/>
    <w:rsid w:val="00EC0BA2"/>
    <w:rsid w:val="00EC4C1B"/>
    <w:rsid w:val="00ED1C67"/>
    <w:rsid w:val="00ED3463"/>
    <w:rsid w:val="00ED3500"/>
    <w:rsid w:val="00ED6055"/>
    <w:rsid w:val="00ED61F0"/>
    <w:rsid w:val="00ED7D83"/>
    <w:rsid w:val="00EE7573"/>
    <w:rsid w:val="00EF2DF5"/>
    <w:rsid w:val="00EF5465"/>
    <w:rsid w:val="00F02F11"/>
    <w:rsid w:val="00F04E10"/>
    <w:rsid w:val="00F1236C"/>
    <w:rsid w:val="00F14141"/>
    <w:rsid w:val="00F17335"/>
    <w:rsid w:val="00F20BA3"/>
    <w:rsid w:val="00F22A60"/>
    <w:rsid w:val="00F408E8"/>
    <w:rsid w:val="00F4532D"/>
    <w:rsid w:val="00F50690"/>
    <w:rsid w:val="00F50983"/>
    <w:rsid w:val="00F52837"/>
    <w:rsid w:val="00F60AA6"/>
    <w:rsid w:val="00F65FE4"/>
    <w:rsid w:val="00F67435"/>
    <w:rsid w:val="00F745BE"/>
    <w:rsid w:val="00F77D90"/>
    <w:rsid w:val="00F83DD8"/>
    <w:rsid w:val="00F85871"/>
    <w:rsid w:val="00F95134"/>
    <w:rsid w:val="00F9730C"/>
    <w:rsid w:val="00FA4DEC"/>
    <w:rsid w:val="00FB063C"/>
    <w:rsid w:val="00FB199B"/>
    <w:rsid w:val="00FB5AED"/>
    <w:rsid w:val="00FC17E8"/>
    <w:rsid w:val="00FD20C1"/>
    <w:rsid w:val="00FD2C82"/>
    <w:rsid w:val="00FD3C78"/>
    <w:rsid w:val="00FD64AC"/>
    <w:rsid w:val="00FD6852"/>
    <w:rsid w:val="00FD7472"/>
    <w:rsid w:val="00FE2750"/>
    <w:rsid w:val="00FF150A"/>
    <w:rsid w:val="00FF185D"/>
    <w:rsid w:val="00FF282A"/>
    <w:rsid w:val="00FF6F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Body Text Inden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019D"/>
    <w:pPr>
      <w:spacing w:after="200" w:line="276" w:lineRule="auto"/>
    </w:pPr>
    <w:rPr>
      <w:rFonts w:eastAsia="Times New Roman" w:cs="Calibri"/>
      <w:sz w:val="22"/>
      <w:szCs w:val="22"/>
      <w:lang w:eastAsia="en-US"/>
    </w:rPr>
  </w:style>
  <w:style w:type="paragraph" w:styleId="10">
    <w:name w:val="heading 1"/>
    <w:basedOn w:val="a"/>
    <w:next w:val="a"/>
    <w:link w:val="11"/>
    <w:uiPriority w:val="99"/>
    <w:qFormat/>
    <w:locked/>
    <w:rsid w:val="00D82D17"/>
    <w:pPr>
      <w:keepNext/>
      <w:spacing w:before="240" w:after="60" w:line="240" w:lineRule="auto"/>
      <w:outlineLvl w:val="0"/>
    </w:pPr>
    <w:rPr>
      <w:rFonts w:ascii="Arial" w:eastAsia="Calibri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basedOn w:val="a0"/>
    <w:link w:val="10"/>
    <w:uiPriority w:val="99"/>
    <w:locked/>
    <w:rsid w:val="00D82D17"/>
    <w:rPr>
      <w:rFonts w:ascii="Arial" w:hAnsi="Arial" w:cs="Arial"/>
      <w:b/>
      <w:bCs/>
      <w:kern w:val="32"/>
      <w:sz w:val="32"/>
      <w:szCs w:val="32"/>
      <w:lang w:val="ru-RU" w:eastAsia="ru-RU"/>
    </w:rPr>
  </w:style>
  <w:style w:type="table" w:styleId="a3">
    <w:name w:val="Table Grid"/>
    <w:basedOn w:val="a1"/>
    <w:uiPriority w:val="99"/>
    <w:rsid w:val="002E019D"/>
    <w:rPr>
      <w:rFonts w:eastAsia="Times New Roman" w:cs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"/>
    <w:basedOn w:val="a"/>
    <w:link w:val="a5"/>
    <w:uiPriority w:val="99"/>
    <w:rsid w:val="008E2A02"/>
    <w:pPr>
      <w:spacing w:after="0" w:line="240" w:lineRule="auto"/>
      <w:jc w:val="both"/>
    </w:pPr>
    <w:rPr>
      <w:rFonts w:eastAsia="Calibri"/>
      <w:sz w:val="20"/>
      <w:szCs w:val="20"/>
      <w:lang w:val="en-US" w:eastAsia="ru-RU"/>
    </w:rPr>
  </w:style>
  <w:style w:type="character" w:customStyle="1" w:styleId="a5">
    <w:name w:val="Основной текст Знак"/>
    <w:basedOn w:val="a0"/>
    <w:link w:val="a4"/>
    <w:uiPriority w:val="99"/>
    <w:locked/>
    <w:rsid w:val="008E2A02"/>
    <w:rPr>
      <w:rFonts w:ascii="Times New Roman" w:hAnsi="Times New Roman" w:cs="Times New Roman"/>
      <w:sz w:val="20"/>
      <w:szCs w:val="20"/>
      <w:lang w:eastAsia="ru-RU"/>
    </w:rPr>
  </w:style>
  <w:style w:type="paragraph" w:styleId="a6">
    <w:name w:val="Body Text Indent"/>
    <w:basedOn w:val="a"/>
    <w:link w:val="a7"/>
    <w:uiPriority w:val="99"/>
    <w:semiHidden/>
    <w:rsid w:val="001B38DE"/>
    <w:pPr>
      <w:spacing w:after="120"/>
      <w:ind w:left="283"/>
    </w:pPr>
    <w:rPr>
      <w:rFonts w:eastAsia="Calibri"/>
      <w:sz w:val="20"/>
      <w:szCs w:val="20"/>
      <w:lang w:val="en-US" w:eastAsia="ru-RU"/>
    </w:rPr>
  </w:style>
  <w:style w:type="character" w:customStyle="1" w:styleId="a7">
    <w:name w:val="Основной текст с отступом Знак"/>
    <w:basedOn w:val="a0"/>
    <w:link w:val="a6"/>
    <w:uiPriority w:val="99"/>
    <w:semiHidden/>
    <w:locked/>
    <w:rsid w:val="001B38DE"/>
  </w:style>
  <w:style w:type="paragraph" w:styleId="2">
    <w:name w:val="Body Text 2"/>
    <w:basedOn w:val="a"/>
    <w:link w:val="20"/>
    <w:uiPriority w:val="99"/>
    <w:semiHidden/>
    <w:rsid w:val="00675EBE"/>
    <w:pPr>
      <w:spacing w:after="120" w:line="480" w:lineRule="auto"/>
    </w:pPr>
    <w:rPr>
      <w:rFonts w:eastAsia="Calibri"/>
      <w:sz w:val="20"/>
      <w:szCs w:val="20"/>
      <w:lang w:val="en-US" w:eastAsia="ru-RU"/>
    </w:rPr>
  </w:style>
  <w:style w:type="character" w:customStyle="1" w:styleId="20">
    <w:name w:val="Основной текст 2 Знак"/>
    <w:basedOn w:val="a0"/>
    <w:link w:val="2"/>
    <w:uiPriority w:val="99"/>
    <w:semiHidden/>
    <w:locked/>
    <w:rsid w:val="00675EBE"/>
  </w:style>
  <w:style w:type="paragraph" w:styleId="21">
    <w:name w:val="Body Text Indent 2"/>
    <w:basedOn w:val="a"/>
    <w:link w:val="22"/>
    <w:uiPriority w:val="99"/>
    <w:rsid w:val="0040237C"/>
    <w:pPr>
      <w:spacing w:after="120" w:line="480" w:lineRule="auto"/>
      <w:ind w:left="283"/>
    </w:pPr>
    <w:rPr>
      <w:rFonts w:eastAsia="Calibri"/>
      <w:sz w:val="20"/>
      <w:szCs w:val="20"/>
      <w:lang w:val="en-US" w:eastAsia="ru-RU"/>
    </w:rPr>
  </w:style>
  <w:style w:type="character" w:customStyle="1" w:styleId="22">
    <w:name w:val="Основной текст с отступом 2 Знак"/>
    <w:basedOn w:val="a0"/>
    <w:link w:val="21"/>
    <w:uiPriority w:val="99"/>
    <w:locked/>
    <w:rsid w:val="0040237C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a8">
    <w:name w:val="АбзацПрограммы"/>
    <w:basedOn w:val="a"/>
    <w:uiPriority w:val="99"/>
    <w:rsid w:val="00950D7E"/>
    <w:pPr>
      <w:overflowPunct w:val="0"/>
      <w:autoSpaceDE w:val="0"/>
      <w:autoSpaceDN w:val="0"/>
      <w:adjustRightInd w:val="0"/>
      <w:spacing w:after="0" w:line="240" w:lineRule="auto"/>
      <w:ind w:firstLine="851"/>
      <w:jc w:val="both"/>
    </w:pPr>
    <w:rPr>
      <w:rFonts w:ascii="Times New Roman" w:eastAsia="MS ??" w:hAnsi="Times New Roman" w:cs="Times New Roman"/>
      <w:sz w:val="28"/>
      <w:szCs w:val="28"/>
      <w:lang w:eastAsia="ru-RU"/>
    </w:rPr>
  </w:style>
  <w:style w:type="paragraph" w:customStyle="1" w:styleId="12">
    <w:name w:val="Абзац списка1"/>
    <w:basedOn w:val="a"/>
    <w:uiPriority w:val="99"/>
    <w:rsid w:val="000863F6"/>
    <w:pPr>
      <w:ind w:left="720"/>
    </w:pPr>
  </w:style>
  <w:style w:type="paragraph" w:customStyle="1" w:styleId="110">
    <w:name w:val="Абзац списка11"/>
    <w:basedOn w:val="a"/>
    <w:uiPriority w:val="99"/>
    <w:rsid w:val="004726FD"/>
    <w:pPr>
      <w:spacing w:after="0" w:line="240" w:lineRule="auto"/>
      <w:ind w:left="720"/>
    </w:pPr>
    <w:rPr>
      <w:rFonts w:ascii="Times New Roman" w:eastAsia="MS ??" w:hAnsi="Times New Roman" w:cs="Times New Roman"/>
      <w:sz w:val="24"/>
      <w:szCs w:val="24"/>
      <w:lang w:eastAsia="ru-RU"/>
    </w:rPr>
  </w:style>
  <w:style w:type="paragraph" w:customStyle="1" w:styleId="FR1">
    <w:name w:val="FR1"/>
    <w:uiPriority w:val="99"/>
    <w:rsid w:val="009E0486"/>
    <w:pPr>
      <w:widowControl w:val="0"/>
      <w:autoSpaceDE w:val="0"/>
      <w:autoSpaceDN w:val="0"/>
      <w:spacing w:before="1440" w:line="300" w:lineRule="auto"/>
      <w:ind w:left="680" w:right="400"/>
      <w:jc w:val="center"/>
    </w:pPr>
    <w:rPr>
      <w:rFonts w:cs="Calibri"/>
      <w:b/>
      <w:bCs/>
      <w:sz w:val="32"/>
      <w:szCs w:val="32"/>
    </w:rPr>
  </w:style>
  <w:style w:type="paragraph" w:styleId="a9">
    <w:name w:val="header"/>
    <w:basedOn w:val="a"/>
    <w:link w:val="aa"/>
    <w:uiPriority w:val="99"/>
    <w:rsid w:val="002821BE"/>
    <w:pPr>
      <w:tabs>
        <w:tab w:val="center" w:pos="4677"/>
        <w:tab w:val="right" w:pos="9355"/>
      </w:tabs>
      <w:spacing w:after="0" w:line="240" w:lineRule="auto"/>
    </w:pPr>
    <w:rPr>
      <w:rFonts w:eastAsia="Calibri"/>
      <w:sz w:val="24"/>
      <w:szCs w:val="24"/>
      <w:lang w:val="en-US" w:eastAsia="ru-RU"/>
    </w:rPr>
  </w:style>
  <w:style w:type="character" w:customStyle="1" w:styleId="aa">
    <w:name w:val="Верхний колонтитул Знак"/>
    <w:basedOn w:val="a0"/>
    <w:link w:val="a9"/>
    <w:uiPriority w:val="99"/>
    <w:locked/>
    <w:rsid w:val="002821BE"/>
    <w:rPr>
      <w:rFonts w:ascii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uiPriority w:val="99"/>
    <w:semiHidden/>
    <w:rsid w:val="00AC2C39"/>
    <w:pPr>
      <w:spacing w:after="120"/>
    </w:pPr>
    <w:rPr>
      <w:rFonts w:eastAsia="Calibri"/>
      <w:sz w:val="16"/>
      <w:szCs w:val="16"/>
      <w:lang w:val="en-US" w:eastAsia="ru-RU"/>
    </w:rPr>
  </w:style>
  <w:style w:type="character" w:customStyle="1" w:styleId="30">
    <w:name w:val="Основной текст 3 Знак"/>
    <w:basedOn w:val="a0"/>
    <w:link w:val="3"/>
    <w:uiPriority w:val="99"/>
    <w:semiHidden/>
    <w:locked/>
    <w:rsid w:val="00AC2C39"/>
    <w:rPr>
      <w:sz w:val="16"/>
      <w:szCs w:val="16"/>
    </w:rPr>
  </w:style>
  <w:style w:type="paragraph" w:styleId="ab">
    <w:name w:val="footer"/>
    <w:basedOn w:val="a"/>
    <w:link w:val="ac"/>
    <w:uiPriority w:val="99"/>
    <w:rsid w:val="00B75219"/>
    <w:pPr>
      <w:tabs>
        <w:tab w:val="center" w:pos="4677"/>
        <w:tab w:val="right" w:pos="9355"/>
      </w:tabs>
      <w:spacing w:after="0" w:line="240" w:lineRule="auto"/>
    </w:pPr>
    <w:rPr>
      <w:rFonts w:eastAsia="Calibri"/>
      <w:sz w:val="20"/>
      <w:szCs w:val="20"/>
      <w:lang w:val="en-US" w:eastAsia="ru-RU"/>
    </w:rPr>
  </w:style>
  <w:style w:type="character" w:customStyle="1" w:styleId="ac">
    <w:name w:val="Нижний колонтитул Знак"/>
    <w:basedOn w:val="a0"/>
    <w:link w:val="ab"/>
    <w:uiPriority w:val="99"/>
    <w:locked/>
    <w:rsid w:val="00B75219"/>
  </w:style>
  <w:style w:type="character" w:customStyle="1" w:styleId="5">
    <w:name w:val="Знак Знак5"/>
    <w:basedOn w:val="a0"/>
    <w:uiPriority w:val="99"/>
    <w:rsid w:val="00D57681"/>
  </w:style>
  <w:style w:type="paragraph" w:styleId="ad">
    <w:name w:val="Block Text"/>
    <w:basedOn w:val="a"/>
    <w:uiPriority w:val="99"/>
    <w:semiHidden/>
    <w:rsid w:val="00D57681"/>
    <w:pPr>
      <w:spacing w:after="0" w:line="240" w:lineRule="auto"/>
      <w:ind w:left="3190" w:right="618" w:hanging="3190"/>
      <w:jc w:val="both"/>
    </w:pPr>
    <w:rPr>
      <w:rFonts w:ascii="Times New Roman" w:hAnsi="Times New Roman" w:cs="Times New Roman"/>
      <w:b/>
      <w:bCs/>
      <w:sz w:val="28"/>
      <w:szCs w:val="28"/>
      <w:lang w:eastAsia="ru-RU"/>
    </w:rPr>
  </w:style>
  <w:style w:type="paragraph" w:styleId="31">
    <w:name w:val="Body Text Indent 3"/>
    <w:basedOn w:val="a"/>
    <w:link w:val="32"/>
    <w:uiPriority w:val="99"/>
    <w:rsid w:val="00D65EFA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locked/>
    <w:rsid w:val="00B563DC"/>
    <w:rPr>
      <w:rFonts w:eastAsia="Times New Roman"/>
      <w:sz w:val="16"/>
      <w:szCs w:val="16"/>
      <w:lang w:val="ru-RU"/>
    </w:rPr>
  </w:style>
  <w:style w:type="paragraph" w:styleId="ae">
    <w:name w:val="Normal Indent"/>
    <w:basedOn w:val="a"/>
    <w:uiPriority w:val="99"/>
    <w:rsid w:val="00426AD7"/>
    <w:pPr>
      <w:spacing w:after="0" w:line="240" w:lineRule="auto"/>
      <w:ind w:left="708"/>
    </w:pPr>
    <w:rPr>
      <w:rFonts w:ascii="Times New Roman" w:hAnsi="Times New Roman" w:cs="Times New Roman"/>
      <w:sz w:val="24"/>
      <w:szCs w:val="24"/>
      <w:lang w:eastAsia="ru-RU"/>
    </w:rPr>
  </w:style>
  <w:style w:type="character" w:styleId="af">
    <w:name w:val="page number"/>
    <w:basedOn w:val="a0"/>
    <w:uiPriority w:val="99"/>
    <w:rsid w:val="009103C4"/>
  </w:style>
  <w:style w:type="paragraph" w:customStyle="1" w:styleId="af0">
    <w:name w:val="Раздел"/>
    <w:basedOn w:val="a"/>
    <w:uiPriority w:val="99"/>
    <w:rsid w:val="009103C4"/>
    <w:pPr>
      <w:keepNext/>
      <w:overflowPunct w:val="0"/>
      <w:autoSpaceDE w:val="0"/>
      <w:autoSpaceDN w:val="0"/>
      <w:adjustRightInd w:val="0"/>
      <w:spacing w:after="0" w:line="240" w:lineRule="auto"/>
      <w:jc w:val="center"/>
    </w:pPr>
    <w:rPr>
      <w:rFonts w:ascii="Times New Roman" w:hAnsi="Times New Roman" w:cs="Times New Roman"/>
      <w:b/>
      <w:bCs/>
      <w:caps/>
      <w:sz w:val="28"/>
      <w:szCs w:val="28"/>
      <w:lang w:eastAsia="ru-RU"/>
    </w:rPr>
  </w:style>
  <w:style w:type="paragraph" w:customStyle="1" w:styleId="23">
    <w:name w:val="заголовок 2"/>
    <w:basedOn w:val="a"/>
    <w:next w:val="a"/>
    <w:uiPriority w:val="99"/>
    <w:rsid w:val="00FD3C78"/>
    <w:pPr>
      <w:keepNext/>
      <w:overflowPunct w:val="0"/>
      <w:autoSpaceDE w:val="0"/>
      <w:autoSpaceDN w:val="0"/>
      <w:adjustRightInd w:val="0"/>
      <w:spacing w:after="0" w:line="240" w:lineRule="auto"/>
      <w:ind w:firstLine="709"/>
      <w:jc w:val="center"/>
    </w:pPr>
    <w:rPr>
      <w:rFonts w:ascii="Times New Roman" w:hAnsi="Times New Roman" w:cs="Times New Roman"/>
      <w:sz w:val="28"/>
      <w:szCs w:val="28"/>
      <w:lang w:eastAsia="ru-RU"/>
    </w:rPr>
  </w:style>
  <w:style w:type="paragraph" w:customStyle="1" w:styleId="af1">
    <w:name w:val="ТемаРаздела"/>
    <w:basedOn w:val="a"/>
    <w:uiPriority w:val="99"/>
    <w:rsid w:val="00FD3C78"/>
    <w:pPr>
      <w:widowControl w:val="0"/>
      <w:spacing w:after="0" w:line="360" w:lineRule="atLeast"/>
      <w:ind w:left="1418" w:hanging="992"/>
    </w:pPr>
    <w:rPr>
      <w:rFonts w:ascii="Times New Roman" w:hAnsi="Times New Roman" w:cs="Times New Roman"/>
      <w:b/>
      <w:bCs/>
      <w:i/>
      <w:iCs/>
      <w:sz w:val="28"/>
      <w:szCs w:val="28"/>
      <w:lang w:val="be-BY" w:eastAsia="ru-RU"/>
    </w:rPr>
  </w:style>
  <w:style w:type="paragraph" w:customStyle="1" w:styleId="1">
    <w:name w:val="Стиль1"/>
    <w:basedOn w:val="a"/>
    <w:uiPriority w:val="99"/>
    <w:rsid w:val="00CC6799"/>
    <w:pPr>
      <w:numPr>
        <w:numId w:val="39"/>
      </w:numPr>
      <w:spacing w:after="0" w:line="240" w:lineRule="auto"/>
      <w:jc w:val="both"/>
    </w:pPr>
    <w:rPr>
      <w:rFonts w:ascii="Times New Roman" w:hAnsi="Times New Roman" w:cs="Times New Roman"/>
      <w:sz w:val="24"/>
      <w:szCs w:val="24"/>
      <w:lang w:eastAsia="ru-RU"/>
    </w:rPr>
  </w:style>
  <w:style w:type="paragraph" w:styleId="af2">
    <w:name w:val="No Spacing"/>
    <w:uiPriority w:val="99"/>
    <w:qFormat/>
    <w:rsid w:val="00CC6799"/>
    <w:pPr>
      <w:ind w:firstLine="709"/>
      <w:jc w:val="both"/>
    </w:pPr>
    <w:rPr>
      <w:rFonts w:cs="Calibri"/>
      <w:sz w:val="28"/>
      <w:szCs w:val="28"/>
      <w:lang w:eastAsia="en-US"/>
    </w:rPr>
  </w:style>
  <w:style w:type="paragraph" w:styleId="af3">
    <w:name w:val="footnote text"/>
    <w:basedOn w:val="a"/>
    <w:link w:val="af4"/>
    <w:uiPriority w:val="99"/>
    <w:semiHidden/>
    <w:rsid w:val="00BD5C27"/>
    <w:pPr>
      <w:spacing w:after="0" w:line="240" w:lineRule="auto"/>
    </w:pPr>
    <w:rPr>
      <w:rFonts w:eastAsia="Calibri"/>
      <w:sz w:val="20"/>
      <w:szCs w:val="20"/>
    </w:rPr>
  </w:style>
  <w:style w:type="character" w:customStyle="1" w:styleId="af4">
    <w:name w:val="Текст сноски Знак"/>
    <w:basedOn w:val="a0"/>
    <w:link w:val="af3"/>
    <w:uiPriority w:val="99"/>
    <w:locked/>
    <w:rsid w:val="00BD5C27"/>
    <w:rPr>
      <w:rFonts w:ascii="Times New Roman" w:hAnsi="Times New Roman" w:cs="Times New Roman"/>
      <w:lang w:eastAsia="en-US"/>
    </w:rPr>
  </w:style>
  <w:style w:type="character" w:styleId="af5">
    <w:name w:val="footnote reference"/>
    <w:basedOn w:val="a0"/>
    <w:uiPriority w:val="99"/>
    <w:semiHidden/>
    <w:rsid w:val="00BD5C27"/>
    <w:rPr>
      <w:vertAlign w:val="superscript"/>
    </w:rPr>
  </w:style>
  <w:style w:type="paragraph" w:styleId="af6">
    <w:name w:val="List Paragraph"/>
    <w:basedOn w:val="a"/>
    <w:uiPriority w:val="99"/>
    <w:qFormat/>
    <w:rsid w:val="00E412E8"/>
    <w:pPr>
      <w:ind w:left="720"/>
    </w:pPr>
    <w:rPr>
      <w:rFonts w:eastAsia="Calibri"/>
    </w:rPr>
  </w:style>
  <w:style w:type="paragraph" w:customStyle="1" w:styleId="13">
    <w:name w:val="Стиль Стиль1 + курсив"/>
    <w:basedOn w:val="1"/>
    <w:uiPriority w:val="99"/>
    <w:rsid w:val="00777948"/>
    <w:pPr>
      <w:numPr>
        <w:numId w:val="0"/>
      </w:numPr>
      <w:tabs>
        <w:tab w:val="num" w:pos="284"/>
      </w:tabs>
      <w:ind w:hanging="360"/>
    </w:pPr>
    <w:rPr>
      <w:rFonts w:ascii="Calibri" w:eastAsia="Calibri" w:hAnsi="Calibri"/>
      <w:i/>
      <w:iCs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74473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5166</Words>
  <Characters>29450</Characters>
  <Application>Microsoft Office Word</Application>
  <DocSecurity>0</DocSecurity>
  <Lines>245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ОБРАЗОВАНИЯ РЕСПУБЛИКИ БЕЛАРУСЬ</vt:lpstr>
    </vt:vector>
  </TitlesOfParts>
  <Company>BGPU</Company>
  <LinksUpToDate>false</LinksUpToDate>
  <CharactersWithSpaces>34547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ОБРАЗОВАНИЯ РЕСПУБЛИКИ БЕЛАРУСЬ</dc:title>
  <dc:subject/>
  <dc:creator>Bel_IT</dc:creator>
  <cp:keywords/>
  <dc:description/>
  <cp:lastModifiedBy>User</cp:lastModifiedBy>
  <cp:revision>2</cp:revision>
  <cp:lastPrinted>2015-08-14T09:58:00Z</cp:lastPrinted>
  <dcterms:created xsi:type="dcterms:W3CDTF">2015-08-18T05:53:00Z</dcterms:created>
  <dcterms:modified xsi:type="dcterms:W3CDTF">2015-08-18T05:53:00Z</dcterms:modified>
</cp:coreProperties>
</file>